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AA" w:rsidRPr="008732E5" w:rsidRDefault="007027B1" w:rsidP="008732E5">
      <w:pPr>
        <w:pStyle w:val="Kopfzeile"/>
        <w:tabs>
          <w:tab w:val="clear" w:pos="4536"/>
        </w:tabs>
        <w:rPr>
          <w:rFonts w:ascii="Arial" w:hAnsi="Arial" w:cs="Arial"/>
          <w:b/>
          <w:bCs/>
          <w:sz w:val="20"/>
          <w:szCs w:val="20"/>
        </w:rPr>
      </w:pPr>
      <w:r w:rsidRPr="008732E5">
        <w:rPr>
          <w:rFonts w:ascii="Arial" w:hAnsi="Arial" w:cs="Arial"/>
          <w:b/>
          <w:bCs/>
        </w:rPr>
        <w:t>BEABSICHTIGTE DIREKTVERGABE</w:t>
      </w:r>
      <w:r w:rsidR="008732E5">
        <w:rPr>
          <w:rFonts w:ascii="Arial" w:hAnsi="Arial" w:cs="Arial"/>
          <w:b/>
          <w:bCs/>
        </w:rPr>
        <w:t xml:space="preserve"> </w:t>
      </w:r>
      <w:r w:rsidR="00771D92" w:rsidRPr="008732E5">
        <w:rPr>
          <w:rFonts w:ascii="Arial" w:hAnsi="Arial" w:cs="Arial"/>
          <w:b/>
          <w:bCs/>
          <w:sz w:val="20"/>
          <w:szCs w:val="20"/>
        </w:rPr>
        <w:t>„[</w:t>
      </w:r>
      <w:r w:rsidR="00771D92" w:rsidRPr="008732E5">
        <w:rPr>
          <w:rFonts w:ascii="Arial" w:hAnsi="Arial" w:cs="Arial"/>
          <w:b/>
          <w:bCs/>
          <w:i/>
          <w:sz w:val="20"/>
          <w:szCs w:val="20"/>
        </w:rPr>
        <w:t>Bezeichnung Vorhaben</w:t>
      </w:r>
      <w:r w:rsidR="00771D92" w:rsidRPr="008732E5">
        <w:rPr>
          <w:rFonts w:ascii="Arial" w:hAnsi="Arial" w:cs="Arial"/>
          <w:b/>
          <w:bCs/>
          <w:sz w:val="20"/>
          <w:szCs w:val="20"/>
        </w:rPr>
        <w:t>]“</w:t>
      </w:r>
    </w:p>
    <w:p w:rsidR="00771D92" w:rsidRDefault="00771D92" w:rsidP="008732E5">
      <w:pPr>
        <w:pStyle w:val="Kopfzeile"/>
        <w:tabs>
          <w:tab w:val="clear" w:pos="4536"/>
          <w:tab w:val="left" w:pos="900"/>
        </w:tabs>
        <w:rPr>
          <w:rFonts w:ascii="Arial" w:hAnsi="Arial" w:cs="Arial"/>
          <w:b/>
          <w:bCs/>
        </w:rPr>
      </w:pPr>
    </w:p>
    <w:p w:rsidR="00626016" w:rsidRPr="008732E5" w:rsidRDefault="00626016" w:rsidP="008732E5">
      <w:pPr>
        <w:pStyle w:val="Kopfzeile"/>
        <w:tabs>
          <w:tab w:val="clear" w:pos="4536"/>
          <w:tab w:val="left" w:pos="900"/>
        </w:tabs>
        <w:rPr>
          <w:rFonts w:ascii="Arial" w:hAnsi="Arial" w:cs="Arial"/>
          <w:b/>
          <w:bCs/>
        </w:rPr>
      </w:pPr>
    </w:p>
    <w:p w:rsidR="00EE0DAA" w:rsidRPr="00860676" w:rsidRDefault="008D78C3" w:rsidP="008732E5">
      <w:pPr>
        <w:pStyle w:val="Kopfzeile"/>
        <w:tabs>
          <w:tab w:val="clear" w:pos="4536"/>
          <w:tab w:val="left" w:pos="900"/>
        </w:tabs>
        <w:rPr>
          <w:rFonts w:ascii="Arial" w:hAnsi="Arial" w:cs="Arial"/>
          <w:b/>
          <w:bCs/>
          <w:sz w:val="22"/>
          <w:szCs w:val="22"/>
        </w:rPr>
      </w:pPr>
      <w:r w:rsidRPr="00860676">
        <w:rPr>
          <w:rFonts w:ascii="Arial" w:hAnsi="Arial" w:cs="Arial"/>
          <w:b/>
          <w:bCs/>
          <w:sz w:val="22"/>
          <w:szCs w:val="22"/>
        </w:rPr>
        <w:t>INFORMAT</w:t>
      </w:r>
      <w:r w:rsidR="007027B1" w:rsidRPr="00860676">
        <w:rPr>
          <w:rFonts w:ascii="Arial" w:hAnsi="Arial" w:cs="Arial"/>
          <w:b/>
          <w:bCs/>
          <w:sz w:val="22"/>
          <w:szCs w:val="22"/>
        </w:rPr>
        <w:t>I</w:t>
      </w:r>
      <w:r w:rsidRPr="00860676">
        <w:rPr>
          <w:rFonts w:ascii="Arial" w:hAnsi="Arial" w:cs="Arial"/>
          <w:b/>
          <w:bCs/>
          <w:sz w:val="22"/>
          <w:szCs w:val="22"/>
        </w:rPr>
        <w:t>ON</w:t>
      </w:r>
      <w:r w:rsidR="007027B1" w:rsidRPr="00860676">
        <w:rPr>
          <w:rFonts w:ascii="Arial" w:hAnsi="Arial" w:cs="Arial"/>
          <w:b/>
          <w:bCs/>
          <w:sz w:val="22"/>
          <w:szCs w:val="22"/>
        </w:rPr>
        <w:t xml:space="preserve"> FÜR DIE LEGUNG EINES</w:t>
      </w:r>
      <w:r w:rsidR="008732E5" w:rsidRPr="00860676">
        <w:rPr>
          <w:rFonts w:ascii="Arial" w:hAnsi="Arial" w:cs="Arial"/>
          <w:b/>
          <w:bCs/>
          <w:sz w:val="22"/>
          <w:szCs w:val="22"/>
        </w:rPr>
        <w:t xml:space="preserve"> </w:t>
      </w:r>
      <w:r w:rsidR="007027B1" w:rsidRPr="00860676">
        <w:rPr>
          <w:rFonts w:ascii="Arial" w:hAnsi="Arial" w:cs="Arial"/>
          <w:b/>
          <w:bCs/>
          <w:sz w:val="22"/>
          <w:szCs w:val="22"/>
        </w:rPr>
        <w:t>ANGEBOTS</w:t>
      </w:r>
    </w:p>
    <w:p w:rsidR="00EE0DAA" w:rsidRPr="00F62CED" w:rsidRDefault="00EE0DAA" w:rsidP="00240D83">
      <w:pPr>
        <w:pStyle w:val="Kopfzeile"/>
        <w:tabs>
          <w:tab w:val="clear" w:pos="4536"/>
          <w:tab w:val="left" w:pos="900"/>
        </w:tabs>
        <w:rPr>
          <w:rFonts w:ascii="Trebuchet MS" w:hAnsi="Trebuchet MS" w:cs="Arial"/>
          <w:b/>
          <w:bCs/>
          <w:sz w:val="32"/>
          <w:szCs w:val="32"/>
          <w:lang w:val="it-IT"/>
        </w:rPr>
      </w:pPr>
    </w:p>
    <w:p w:rsidR="00EE0DAA" w:rsidRPr="008732E5" w:rsidRDefault="00EE0DAA" w:rsidP="00C51537">
      <w:pPr>
        <w:pStyle w:val="Kopfzeile"/>
        <w:tabs>
          <w:tab w:val="clear" w:pos="4536"/>
          <w:tab w:val="left" w:pos="90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8732E5">
        <w:rPr>
          <w:rFonts w:ascii="Arial" w:hAnsi="Arial" w:cs="Arial"/>
          <w:b/>
          <w:sz w:val="20"/>
          <w:szCs w:val="20"/>
        </w:rPr>
        <w:t>Verfahrensdaten:</w:t>
      </w:r>
    </w:p>
    <w:tbl>
      <w:tblPr>
        <w:tblStyle w:val="Tabellenraster"/>
        <w:tblW w:w="7147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915"/>
        <w:gridCol w:w="4232"/>
      </w:tblGrid>
      <w:tr w:rsidR="001A49B3" w:rsidRPr="008732E5" w:rsidTr="00235F4E">
        <w:trPr>
          <w:trHeight w:val="397"/>
          <w:jc w:val="center"/>
        </w:trPr>
        <w:tc>
          <w:tcPr>
            <w:tcW w:w="2915" w:type="dxa"/>
            <w:shd w:val="clear" w:color="auto" w:fill="E6E6E6"/>
            <w:vAlign w:val="center"/>
          </w:tcPr>
          <w:p w:rsidR="001A49B3" w:rsidRPr="00235F4E" w:rsidRDefault="001A49B3" w:rsidP="00235F4E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35F4E">
              <w:rPr>
                <w:rFonts w:ascii="Arial" w:hAnsi="Arial" w:cs="Arial"/>
                <w:b/>
                <w:sz w:val="16"/>
                <w:szCs w:val="16"/>
                <w:lang w:val="de-DE"/>
              </w:rPr>
              <w:t>Auftraggeber:</w:t>
            </w:r>
          </w:p>
        </w:tc>
        <w:tc>
          <w:tcPr>
            <w:tcW w:w="4232" w:type="dxa"/>
            <w:shd w:val="clear" w:color="auto" w:fill="E6E6E6"/>
            <w:vAlign w:val="center"/>
          </w:tcPr>
          <w:p w:rsidR="001A49B3" w:rsidRPr="00235F4E" w:rsidRDefault="001A49B3" w:rsidP="00235F4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35F4E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</w:p>
        </w:tc>
      </w:tr>
      <w:tr w:rsidR="001A49B3" w:rsidRPr="008732E5" w:rsidTr="00235F4E">
        <w:trPr>
          <w:trHeight w:val="397"/>
          <w:jc w:val="center"/>
        </w:trPr>
        <w:tc>
          <w:tcPr>
            <w:tcW w:w="2915" w:type="dxa"/>
            <w:shd w:val="clear" w:color="auto" w:fill="E6E6E6"/>
            <w:vAlign w:val="center"/>
          </w:tcPr>
          <w:p w:rsidR="001A49B3" w:rsidRPr="00235F4E" w:rsidRDefault="001A49B3" w:rsidP="00235F4E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35F4E">
              <w:rPr>
                <w:rFonts w:ascii="Arial" w:hAnsi="Arial" w:cs="Arial"/>
                <w:b/>
                <w:sz w:val="16"/>
                <w:szCs w:val="16"/>
                <w:lang w:val="de-DE"/>
              </w:rPr>
              <w:t>Leistungsgegenstand:</w:t>
            </w:r>
          </w:p>
        </w:tc>
        <w:tc>
          <w:tcPr>
            <w:tcW w:w="4232" w:type="dxa"/>
            <w:shd w:val="clear" w:color="auto" w:fill="E6E6E6"/>
            <w:vAlign w:val="center"/>
          </w:tcPr>
          <w:p w:rsidR="001A49B3" w:rsidRPr="00235F4E" w:rsidRDefault="008D78C3" w:rsidP="00235F4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35F4E">
              <w:rPr>
                <w:rFonts w:ascii="Arial" w:hAnsi="Arial" w:cs="Arial"/>
                <w:sz w:val="16"/>
                <w:szCs w:val="16"/>
                <w:lang w:val="de-DE"/>
              </w:rPr>
              <w:t>L</w:t>
            </w:r>
            <w:r w:rsidR="001A49B3" w:rsidRPr="00235F4E">
              <w:rPr>
                <w:rFonts w:ascii="Arial" w:hAnsi="Arial" w:cs="Arial"/>
                <w:sz w:val="16"/>
                <w:szCs w:val="16"/>
                <w:lang w:val="de-DE"/>
              </w:rPr>
              <w:t xml:space="preserve">eistungen </w:t>
            </w:r>
            <w:r w:rsidR="000477CA" w:rsidRPr="00235F4E">
              <w:rPr>
                <w:rFonts w:ascii="Arial" w:hAnsi="Arial" w:cs="Arial"/>
                <w:sz w:val="16"/>
                <w:szCs w:val="16"/>
                <w:lang w:val="de-DE"/>
              </w:rPr>
              <w:t xml:space="preserve">der Betreuung eines offenen </w:t>
            </w:r>
            <w:r w:rsidR="007B1289">
              <w:rPr>
                <w:rFonts w:ascii="Arial" w:hAnsi="Arial" w:cs="Arial"/>
                <w:sz w:val="16"/>
                <w:szCs w:val="16"/>
                <w:lang w:val="de-DE"/>
              </w:rPr>
              <w:t>Generalplaner-w</w:t>
            </w:r>
            <w:r w:rsidR="007B1289" w:rsidRPr="00235F4E">
              <w:rPr>
                <w:rFonts w:ascii="Arial" w:hAnsi="Arial" w:cs="Arial"/>
                <w:sz w:val="16"/>
                <w:szCs w:val="16"/>
                <w:lang w:val="de-DE"/>
              </w:rPr>
              <w:t>ettbewerbs</w:t>
            </w:r>
            <w:r w:rsidRPr="00235F4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1A49B3" w:rsidRPr="00235F4E">
              <w:rPr>
                <w:rFonts w:ascii="Arial" w:hAnsi="Arial" w:cs="Arial"/>
                <w:sz w:val="16"/>
                <w:szCs w:val="16"/>
                <w:lang w:val="de-DE"/>
              </w:rPr>
              <w:t>für [__]</w:t>
            </w:r>
          </w:p>
        </w:tc>
      </w:tr>
      <w:tr w:rsidR="001A49B3" w:rsidRPr="008732E5" w:rsidTr="00235F4E">
        <w:trPr>
          <w:trHeight w:val="397"/>
          <w:jc w:val="center"/>
        </w:trPr>
        <w:tc>
          <w:tcPr>
            <w:tcW w:w="2915" w:type="dxa"/>
            <w:shd w:val="clear" w:color="auto" w:fill="E6E6E6"/>
            <w:vAlign w:val="center"/>
          </w:tcPr>
          <w:p w:rsidR="001A49B3" w:rsidRPr="00235F4E" w:rsidRDefault="001A49B3" w:rsidP="00235F4E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35F4E">
              <w:rPr>
                <w:rFonts w:ascii="Arial" w:hAnsi="Arial" w:cs="Arial"/>
                <w:b/>
                <w:sz w:val="16"/>
                <w:szCs w:val="16"/>
                <w:lang w:val="de-DE"/>
              </w:rPr>
              <w:t>Verfahrensart:</w:t>
            </w:r>
          </w:p>
        </w:tc>
        <w:tc>
          <w:tcPr>
            <w:tcW w:w="4232" w:type="dxa"/>
            <w:shd w:val="clear" w:color="auto" w:fill="E6E6E6"/>
            <w:vAlign w:val="center"/>
          </w:tcPr>
          <w:p w:rsidR="001A49B3" w:rsidRPr="00235F4E" w:rsidRDefault="007027B1" w:rsidP="00235F4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35F4E">
              <w:rPr>
                <w:rFonts w:ascii="Arial" w:hAnsi="Arial" w:cs="Arial"/>
                <w:sz w:val="16"/>
                <w:szCs w:val="16"/>
                <w:lang w:val="de-DE"/>
              </w:rPr>
              <w:t xml:space="preserve">(beabsichtigte) </w:t>
            </w:r>
            <w:r w:rsidR="008D78C3" w:rsidRPr="00235F4E">
              <w:rPr>
                <w:rFonts w:ascii="Arial" w:hAnsi="Arial" w:cs="Arial"/>
                <w:sz w:val="16"/>
                <w:szCs w:val="16"/>
                <w:lang w:val="de-DE"/>
              </w:rPr>
              <w:t xml:space="preserve">Direktvergabe </w:t>
            </w:r>
            <w:r w:rsidRPr="00235F4E">
              <w:rPr>
                <w:rFonts w:ascii="Arial" w:hAnsi="Arial" w:cs="Arial"/>
                <w:sz w:val="16"/>
                <w:szCs w:val="16"/>
                <w:lang w:val="de-DE"/>
              </w:rPr>
              <w:t>gemäß § </w:t>
            </w:r>
            <w:r w:rsidR="007B1289">
              <w:rPr>
                <w:rFonts w:ascii="Arial" w:hAnsi="Arial" w:cs="Arial"/>
                <w:sz w:val="16"/>
                <w:szCs w:val="16"/>
                <w:lang w:val="de-DE"/>
              </w:rPr>
              <w:t>31</w:t>
            </w:r>
            <w:r w:rsidR="007B1289" w:rsidRPr="00235F4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235F4E">
              <w:rPr>
                <w:rFonts w:ascii="Arial" w:hAnsi="Arial" w:cs="Arial"/>
                <w:sz w:val="16"/>
                <w:szCs w:val="16"/>
                <w:lang w:val="de-DE"/>
              </w:rPr>
              <w:t>Abs 1</w:t>
            </w:r>
            <w:r w:rsidR="007B1289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  <w:r w:rsidR="001A49B3" w:rsidRPr="00235F4E">
              <w:rPr>
                <w:rFonts w:ascii="Arial" w:hAnsi="Arial" w:cs="Arial"/>
                <w:sz w:val="16"/>
                <w:szCs w:val="16"/>
                <w:lang w:val="de-DE"/>
              </w:rPr>
              <w:t xml:space="preserve"> Bundesvergabegesetz (</w:t>
            </w:r>
            <w:proofErr w:type="spellStart"/>
            <w:r w:rsidR="001A49B3" w:rsidRPr="00235F4E">
              <w:rPr>
                <w:rFonts w:ascii="Arial" w:hAnsi="Arial" w:cs="Arial"/>
                <w:sz w:val="16"/>
                <w:szCs w:val="16"/>
                <w:lang w:val="de-DE"/>
              </w:rPr>
              <w:t>BVergG</w:t>
            </w:r>
            <w:proofErr w:type="spellEnd"/>
            <w:r w:rsidR="001A49B3" w:rsidRPr="00235F4E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</w:tc>
      </w:tr>
      <w:tr w:rsidR="00D45A93" w:rsidRPr="008732E5" w:rsidTr="00235F4E">
        <w:trPr>
          <w:trHeight w:val="397"/>
          <w:jc w:val="center"/>
        </w:trPr>
        <w:tc>
          <w:tcPr>
            <w:tcW w:w="2915" w:type="dxa"/>
            <w:shd w:val="clear" w:color="auto" w:fill="E6E6E6"/>
            <w:vAlign w:val="center"/>
          </w:tcPr>
          <w:p w:rsidR="00D45A93" w:rsidRPr="00235F4E" w:rsidRDefault="00095037" w:rsidP="00235F4E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35F4E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Einreichungsform </w:t>
            </w:r>
            <w:r w:rsidR="007027B1" w:rsidRPr="00235F4E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des </w:t>
            </w:r>
            <w:r w:rsidR="00FC0046">
              <w:rPr>
                <w:rFonts w:ascii="Arial" w:hAnsi="Arial" w:cs="Arial"/>
                <w:b/>
                <w:sz w:val="16"/>
                <w:szCs w:val="16"/>
                <w:lang w:val="de-DE"/>
              </w:rPr>
              <w:t>A</w:t>
            </w:r>
            <w:r w:rsidR="007027B1" w:rsidRPr="00235F4E">
              <w:rPr>
                <w:rFonts w:ascii="Arial" w:hAnsi="Arial" w:cs="Arial"/>
                <w:b/>
                <w:sz w:val="16"/>
                <w:szCs w:val="16"/>
                <w:lang w:val="de-DE"/>
              </w:rPr>
              <w:t>ngebots:</w:t>
            </w:r>
          </w:p>
        </w:tc>
        <w:tc>
          <w:tcPr>
            <w:tcW w:w="4232" w:type="dxa"/>
            <w:shd w:val="clear" w:color="auto" w:fill="E6E6E6"/>
            <w:vAlign w:val="center"/>
          </w:tcPr>
          <w:p w:rsidR="00D45A93" w:rsidRPr="00235F4E" w:rsidRDefault="007B1289" w:rsidP="00235F4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elektronisch </w:t>
            </w:r>
            <w:r w:rsidR="00E815F9" w:rsidRPr="00235F4E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</w:p>
        </w:tc>
      </w:tr>
      <w:tr w:rsidR="00D45A93" w:rsidRPr="008732E5" w:rsidTr="00235F4E">
        <w:trPr>
          <w:trHeight w:val="397"/>
          <w:jc w:val="center"/>
        </w:trPr>
        <w:tc>
          <w:tcPr>
            <w:tcW w:w="2915" w:type="dxa"/>
            <w:shd w:val="clear" w:color="auto" w:fill="E6E6E6"/>
            <w:vAlign w:val="center"/>
          </w:tcPr>
          <w:p w:rsidR="00D45A93" w:rsidRPr="00235F4E" w:rsidRDefault="00D45A93" w:rsidP="00235F4E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35F4E">
              <w:rPr>
                <w:rFonts w:ascii="Arial" w:hAnsi="Arial" w:cs="Arial"/>
                <w:b/>
                <w:sz w:val="16"/>
                <w:szCs w:val="16"/>
                <w:lang w:val="de-DE"/>
              </w:rPr>
              <w:t>E</w:t>
            </w:r>
            <w:r w:rsidR="00095037" w:rsidRPr="00235F4E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nde der Frist für </w:t>
            </w:r>
            <w:r w:rsidR="00582B39" w:rsidRPr="00235F4E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die </w:t>
            </w:r>
            <w:r w:rsidR="007027B1" w:rsidRPr="00235F4E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Abgabe des </w:t>
            </w:r>
            <w:r w:rsidR="00FC0046">
              <w:rPr>
                <w:rFonts w:ascii="Arial" w:hAnsi="Arial" w:cs="Arial"/>
                <w:b/>
                <w:sz w:val="16"/>
                <w:szCs w:val="16"/>
                <w:lang w:val="de-DE"/>
              </w:rPr>
              <w:t>A</w:t>
            </w:r>
            <w:r w:rsidR="007027B1" w:rsidRPr="00235F4E">
              <w:rPr>
                <w:rFonts w:ascii="Arial" w:hAnsi="Arial" w:cs="Arial"/>
                <w:b/>
                <w:sz w:val="16"/>
                <w:szCs w:val="16"/>
                <w:lang w:val="de-DE"/>
              </w:rPr>
              <w:t>ngebots</w:t>
            </w:r>
            <w:r w:rsidRPr="00235F4E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4232" w:type="dxa"/>
            <w:shd w:val="clear" w:color="auto" w:fill="E6E6E6"/>
            <w:vAlign w:val="center"/>
          </w:tcPr>
          <w:p w:rsidR="00D45A93" w:rsidRPr="00235F4E" w:rsidRDefault="00D45A93" w:rsidP="00235F4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35F4E">
              <w:rPr>
                <w:rFonts w:ascii="Arial" w:hAnsi="Arial" w:cs="Arial"/>
                <w:sz w:val="16"/>
                <w:szCs w:val="16"/>
                <w:lang w:val="de-DE"/>
              </w:rPr>
              <w:t>[__], 12.00 Uhr (Einlangen)</w:t>
            </w:r>
          </w:p>
        </w:tc>
      </w:tr>
    </w:tbl>
    <w:p w:rsidR="009B1F96" w:rsidRPr="008732E5" w:rsidRDefault="00A14D02" w:rsidP="00F60644">
      <w:pPr>
        <w:pStyle w:val="Kopfzeile"/>
        <w:tabs>
          <w:tab w:val="clear" w:pos="4536"/>
          <w:tab w:val="left" w:pos="900"/>
        </w:tabs>
        <w:spacing w:before="240" w:after="120"/>
        <w:rPr>
          <w:rFonts w:ascii="Arial" w:hAnsi="Arial" w:cs="Arial"/>
          <w:b/>
          <w:sz w:val="20"/>
          <w:szCs w:val="20"/>
        </w:rPr>
      </w:pPr>
      <w:r w:rsidRPr="008732E5">
        <w:rPr>
          <w:rFonts w:ascii="Arial" w:hAnsi="Arial" w:cs="Arial"/>
          <w:b/>
          <w:sz w:val="20"/>
          <w:szCs w:val="20"/>
        </w:rPr>
        <w:t>Personenbezogene Daten:</w:t>
      </w:r>
    </w:p>
    <w:p w:rsidR="00A14D02" w:rsidRPr="008732E5" w:rsidRDefault="00A14D02" w:rsidP="000D5995">
      <w:pPr>
        <w:pStyle w:val="Kopfzeile"/>
        <w:tabs>
          <w:tab w:val="clear" w:pos="4536"/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732E5">
        <w:rPr>
          <w:rFonts w:ascii="Arial" w:hAnsi="Arial" w:cs="Arial"/>
          <w:sz w:val="20"/>
          <w:szCs w:val="20"/>
        </w:rPr>
        <w:t xml:space="preserve">Soweit in </w:t>
      </w:r>
      <w:r w:rsidR="007027B1" w:rsidRPr="008732E5">
        <w:rPr>
          <w:rFonts w:ascii="Arial" w:hAnsi="Arial" w:cs="Arial"/>
          <w:sz w:val="20"/>
          <w:szCs w:val="20"/>
        </w:rPr>
        <w:t xml:space="preserve">dieser Information für die Legung eines </w:t>
      </w:r>
      <w:r w:rsidR="00FC0046">
        <w:rPr>
          <w:rFonts w:ascii="Arial" w:hAnsi="Arial" w:cs="Arial"/>
          <w:sz w:val="20"/>
          <w:szCs w:val="20"/>
        </w:rPr>
        <w:t>Angebots</w:t>
      </w:r>
      <w:r w:rsidR="00FC0046" w:rsidRPr="008732E5">
        <w:rPr>
          <w:rFonts w:ascii="Arial" w:hAnsi="Arial" w:cs="Arial"/>
          <w:sz w:val="20"/>
          <w:szCs w:val="20"/>
        </w:rPr>
        <w:t xml:space="preserve"> </w:t>
      </w:r>
      <w:r w:rsidRPr="008732E5">
        <w:rPr>
          <w:rFonts w:ascii="Arial" w:hAnsi="Arial" w:cs="Arial"/>
          <w:sz w:val="20"/>
          <w:szCs w:val="20"/>
        </w:rPr>
        <w:t>personenbezogene Bezeichnungen nur in männlicher oder weiblicher Form angeführt sind, beziehen sie sich auf Frauen und Männer in gleicher Weise.</w:t>
      </w:r>
    </w:p>
    <w:p w:rsidR="00A14D02" w:rsidRPr="008732E5" w:rsidRDefault="00582B39" w:rsidP="00F60644">
      <w:pPr>
        <w:pStyle w:val="Kopfzeile"/>
        <w:tabs>
          <w:tab w:val="clear" w:pos="4536"/>
          <w:tab w:val="left" w:pos="90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8732E5">
        <w:rPr>
          <w:rFonts w:ascii="Arial" w:hAnsi="Arial" w:cs="Arial"/>
          <w:b/>
          <w:sz w:val="20"/>
          <w:szCs w:val="20"/>
        </w:rPr>
        <w:t>Glie</w:t>
      </w:r>
      <w:r w:rsidR="007027B1" w:rsidRPr="008732E5">
        <w:rPr>
          <w:rFonts w:ascii="Arial" w:hAnsi="Arial" w:cs="Arial"/>
          <w:b/>
          <w:sz w:val="20"/>
          <w:szCs w:val="20"/>
        </w:rPr>
        <w:t xml:space="preserve">derung der Information für die Legung eines </w:t>
      </w:r>
      <w:r w:rsidR="00FC0046">
        <w:rPr>
          <w:rFonts w:ascii="Arial" w:hAnsi="Arial" w:cs="Arial"/>
          <w:b/>
          <w:sz w:val="20"/>
          <w:szCs w:val="20"/>
        </w:rPr>
        <w:t>Angebots</w:t>
      </w:r>
      <w:r w:rsidR="00A14D02" w:rsidRPr="008732E5">
        <w:rPr>
          <w:rFonts w:ascii="Arial" w:hAnsi="Arial" w:cs="Arial"/>
          <w:b/>
          <w:sz w:val="20"/>
          <w:szCs w:val="20"/>
        </w:rPr>
        <w:t>:</w:t>
      </w:r>
    </w:p>
    <w:p w:rsidR="00A14D02" w:rsidRPr="008732E5" w:rsidRDefault="00582B39" w:rsidP="00BC65AA">
      <w:pPr>
        <w:pStyle w:val="Kopfzeile"/>
        <w:tabs>
          <w:tab w:val="clear" w:pos="4536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8732E5">
        <w:rPr>
          <w:rFonts w:ascii="Arial" w:hAnsi="Arial" w:cs="Arial"/>
          <w:sz w:val="20"/>
          <w:szCs w:val="20"/>
        </w:rPr>
        <w:t>Die U</w:t>
      </w:r>
      <w:r w:rsidR="00A14D02" w:rsidRPr="008732E5">
        <w:rPr>
          <w:rFonts w:ascii="Arial" w:hAnsi="Arial" w:cs="Arial"/>
          <w:sz w:val="20"/>
          <w:szCs w:val="20"/>
        </w:rPr>
        <w:t>nterlagen setzen sich wie folgt zusammen:</w:t>
      </w:r>
    </w:p>
    <w:p w:rsidR="00A14D02" w:rsidRPr="008732E5" w:rsidRDefault="001B6DEA" w:rsidP="00BC65AA">
      <w:pPr>
        <w:pStyle w:val="Kopfzeile"/>
        <w:numPr>
          <w:ilvl w:val="0"/>
          <w:numId w:val="6"/>
        </w:numPr>
        <w:tabs>
          <w:tab w:val="clear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732E5">
        <w:rPr>
          <w:rFonts w:ascii="Arial" w:hAnsi="Arial" w:cs="Arial"/>
          <w:sz w:val="20"/>
          <w:szCs w:val="20"/>
        </w:rPr>
        <w:t>Gegenständliches Textdokument;</w:t>
      </w:r>
    </w:p>
    <w:p w:rsidR="007F29AB" w:rsidRPr="008732E5" w:rsidRDefault="007F29AB" w:rsidP="00BC65AA">
      <w:pPr>
        <w:pStyle w:val="Kopfzeile"/>
        <w:numPr>
          <w:ilvl w:val="0"/>
          <w:numId w:val="6"/>
        </w:numPr>
        <w:tabs>
          <w:tab w:val="clear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732E5">
        <w:rPr>
          <w:rFonts w:ascii="Arial" w:hAnsi="Arial" w:cs="Arial"/>
          <w:sz w:val="20"/>
          <w:szCs w:val="20"/>
        </w:rPr>
        <w:t xml:space="preserve">Leistungsvertrag über </w:t>
      </w:r>
      <w:r w:rsidR="000477CA" w:rsidRPr="008732E5">
        <w:rPr>
          <w:rFonts w:ascii="Arial" w:hAnsi="Arial" w:cs="Arial"/>
          <w:sz w:val="20"/>
          <w:szCs w:val="20"/>
        </w:rPr>
        <w:t>die Wettbewerbsbetreuung</w:t>
      </w:r>
      <w:r w:rsidRPr="008732E5">
        <w:rPr>
          <w:rFonts w:ascii="Arial" w:hAnsi="Arial" w:cs="Arial"/>
          <w:sz w:val="20"/>
          <w:szCs w:val="20"/>
        </w:rPr>
        <w:t>;</w:t>
      </w:r>
    </w:p>
    <w:p w:rsidR="007F29AB" w:rsidRPr="008732E5" w:rsidRDefault="007F29AB" w:rsidP="00BC65AA">
      <w:pPr>
        <w:pStyle w:val="Kopfzeile"/>
        <w:numPr>
          <w:ilvl w:val="0"/>
          <w:numId w:val="6"/>
        </w:numPr>
        <w:tabs>
          <w:tab w:val="clear" w:pos="4536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32E5">
        <w:rPr>
          <w:rFonts w:ascii="Arial" w:hAnsi="Arial" w:cs="Arial"/>
          <w:sz w:val="20"/>
          <w:szCs w:val="20"/>
        </w:rPr>
        <w:t>Beilagen.</w:t>
      </w:r>
    </w:p>
    <w:p w:rsidR="007F29AB" w:rsidRPr="008732E5" w:rsidRDefault="000477CA" w:rsidP="00F60644">
      <w:pPr>
        <w:pStyle w:val="Kopfzeile"/>
        <w:tabs>
          <w:tab w:val="clear" w:pos="4536"/>
          <w:tab w:val="left" w:pos="900"/>
        </w:tabs>
        <w:spacing w:before="240" w:after="120"/>
        <w:rPr>
          <w:rFonts w:ascii="Arial" w:hAnsi="Arial" w:cs="Arial"/>
          <w:b/>
          <w:sz w:val="20"/>
          <w:szCs w:val="20"/>
        </w:rPr>
      </w:pPr>
      <w:r w:rsidRPr="008732E5">
        <w:rPr>
          <w:rFonts w:ascii="Arial" w:hAnsi="Arial" w:cs="Arial"/>
          <w:b/>
          <w:sz w:val="20"/>
          <w:szCs w:val="20"/>
        </w:rPr>
        <w:t>Ausgangslage</w:t>
      </w:r>
      <w:r w:rsidR="007F29AB" w:rsidRPr="008732E5">
        <w:rPr>
          <w:rFonts w:ascii="Arial" w:hAnsi="Arial" w:cs="Arial"/>
          <w:b/>
          <w:sz w:val="20"/>
          <w:szCs w:val="20"/>
        </w:rPr>
        <w:t>:</w:t>
      </w:r>
    </w:p>
    <w:p w:rsidR="000477CA" w:rsidRPr="008732E5" w:rsidRDefault="000477CA" w:rsidP="007F29AB">
      <w:pPr>
        <w:pStyle w:val="Kopfzeile"/>
        <w:tabs>
          <w:tab w:val="clear" w:pos="4536"/>
          <w:tab w:val="left" w:pos="900"/>
        </w:tabs>
        <w:spacing w:after="120"/>
        <w:rPr>
          <w:rFonts w:ascii="Arial" w:hAnsi="Arial" w:cs="Arial"/>
          <w:sz w:val="20"/>
          <w:szCs w:val="20"/>
        </w:rPr>
      </w:pPr>
      <w:r w:rsidRPr="008732E5">
        <w:rPr>
          <w:rFonts w:ascii="Arial" w:hAnsi="Arial" w:cs="Arial"/>
          <w:sz w:val="20"/>
          <w:szCs w:val="20"/>
        </w:rPr>
        <w:t>[__]</w:t>
      </w:r>
    </w:p>
    <w:p w:rsidR="000477CA" w:rsidRPr="008732E5" w:rsidRDefault="000477CA" w:rsidP="00F60644">
      <w:pPr>
        <w:pStyle w:val="Kopfzeile"/>
        <w:tabs>
          <w:tab w:val="clear" w:pos="4536"/>
          <w:tab w:val="left" w:pos="900"/>
        </w:tabs>
        <w:spacing w:before="240" w:after="120"/>
        <w:rPr>
          <w:rFonts w:ascii="Arial" w:hAnsi="Arial" w:cs="Arial"/>
          <w:b/>
          <w:sz w:val="20"/>
          <w:szCs w:val="20"/>
        </w:rPr>
      </w:pPr>
      <w:r w:rsidRPr="008732E5">
        <w:rPr>
          <w:rFonts w:ascii="Arial" w:hAnsi="Arial" w:cs="Arial"/>
          <w:b/>
          <w:sz w:val="20"/>
          <w:szCs w:val="20"/>
        </w:rPr>
        <w:t>Vorgehensweise des Auftraggebers:</w:t>
      </w:r>
    </w:p>
    <w:p w:rsidR="000477CA" w:rsidRPr="008732E5" w:rsidRDefault="000477CA" w:rsidP="000477CA">
      <w:pPr>
        <w:pStyle w:val="Briefkopf"/>
        <w:spacing w:after="120"/>
        <w:jc w:val="both"/>
        <w:rPr>
          <w:rFonts w:cs="Arial"/>
          <w:sz w:val="20"/>
          <w:szCs w:val="20"/>
        </w:rPr>
      </w:pPr>
      <w:r w:rsidRPr="008732E5">
        <w:rPr>
          <w:rFonts w:cs="Arial"/>
          <w:sz w:val="20"/>
          <w:szCs w:val="20"/>
        </w:rPr>
        <w:t xml:space="preserve">Die umfassende Betreuung des offenen Wettbewerbs </w:t>
      </w:r>
      <w:r w:rsidR="007B1289">
        <w:rPr>
          <w:rFonts w:cs="Arial"/>
          <w:sz w:val="20"/>
          <w:szCs w:val="20"/>
        </w:rPr>
        <w:t>zur Findung eines Generalplaners</w:t>
      </w:r>
      <w:r w:rsidR="007B1289" w:rsidRPr="008732E5">
        <w:rPr>
          <w:rFonts w:cs="Arial"/>
          <w:sz w:val="20"/>
          <w:szCs w:val="20"/>
        </w:rPr>
        <w:t xml:space="preserve"> </w:t>
      </w:r>
      <w:r w:rsidRPr="008732E5">
        <w:rPr>
          <w:rFonts w:cs="Arial"/>
          <w:sz w:val="20"/>
          <w:szCs w:val="20"/>
        </w:rPr>
        <w:t>samt anschließendem Verhandlungsverfahren soll im Wege einer Direktvergabe gemäß § 4</w:t>
      </w:r>
      <w:r w:rsidR="007B1289">
        <w:rPr>
          <w:rFonts w:cs="Arial"/>
          <w:sz w:val="20"/>
          <w:szCs w:val="20"/>
        </w:rPr>
        <w:t>6</w:t>
      </w:r>
      <w:r w:rsidRPr="008732E5">
        <w:rPr>
          <w:rFonts w:cs="Arial"/>
          <w:sz w:val="20"/>
          <w:szCs w:val="20"/>
        </w:rPr>
        <w:t xml:space="preserve"> </w:t>
      </w:r>
      <w:proofErr w:type="spellStart"/>
      <w:r w:rsidRPr="008732E5">
        <w:rPr>
          <w:rFonts w:cs="Arial"/>
          <w:sz w:val="20"/>
          <w:szCs w:val="20"/>
        </w:rPr>
        <w:t>BVergG</w:t>
      </w:r>
      <w:proofErr w:type="spellEnd"/>
      <w:r w:rsidRPr="008732E5">
        <w:rPr>
          <w:rFonts w:cs="Arial"/>
          <w:sz w:val="20"/>
          <w:szCs w:val="20"/>
        </w:rPr>
        <w:t xml:space="preserve"> beauftragt werden. Auf Grundlage dieser Unterlage wird um die Legung eines </w:t>
      </w:r>
      <w:r w:rsidR="00FC0046">
        <w:rPr>
          <w:rFonts w:cs="Arial"/>
          <w:sz w:val="20"/>
          <w:szCs w:val="20"/>
        </w:rPr>
        <w:t>A</w:t>
      </w:r>
      <w:r w:rsidR="00FC0046" w:rsidRPr="008732E5">
        <w:rPr>
          <w:rFonts w:cs="Arial"/>
          <w:sz w:val="20"/>
          <w:szCs w:val="20"/>
        </w:rPr>
        <w:t xml:space="preserve">ngebots </w:t>
      </w:r>
      <w:r w:rsidRPr="008732E5">
        <w:rPr>
          <w:rFonts w:cs="Arial"/>
          <w:sz w:val="20"/>
          <w:szCs w:val="20"/>
        </w:rPr>
        <w:t xml:space="preserve">ersucht. </w:t>
      </w:r>
      <w:r w:rsidR="007B1289">
        <w:rPr>
          <w:rFonts w:cs="Arial"/>
          <w:sz w:val="20"/>
          <w:szCs w:val="20"/>
        </w:rPr>
        <w:t xml:space="preserve">Die Form der Angebotsabgabe </w:t>
      </w:r>
      <w:r w:rsidRPr="008732E5">
        <w:rPr>
          <w:rFonts w:cs="Arial"/>
          <w:sz w:val="20"/>
          <w:szCs w:val="20"/>
        </w:rPr>
        <w:t>und das Ende der Abgabefrist kann den Verfahrensdaten entnommen werden.</w:t>
      </w:r>
    </w:p>
    <w:p w:rsidR="000477CA" w:rsidRPr="008732E5" w:rsidRDefault="000477CA" w:rsidP="000477CA">
      <w:pPr>
        <w:pStyle w:val="Briefkopf"/>
        <w:spacing w:after="120"/>
        <w:jc w:val="both"/>
        <w:rPr>
          <w:rFonts w:cs="Arial"/>
          <w:sz w:val="20"/>
          <w:szCs w:val="20"/>
        </w:rPr>
      </w:pPr>
      <w:r w:rsidRPr="008732E5">
        <w:rPr>
          <w:rFonts w:cs="Arial"/>
          <w:sz w:val="20"/>
          <w:szCs w:val="20"/>
        </w:rPr>
        <w:t xml:space="preserve">Es wird ausdrücklich vorbehalten, dass </w:t>
      </w:r>
      <w:r w:rsidR="00FC0046">
        <w:rPr>
          <w:rFonts w:cs="Arial"/>
          <w:sz w:val="20"/>
          <w:szCs w:val="20"/>
        </w:rPr>
        <w:t>zum gelegten Angebot Nachfragen und Angebotsadaptionen eingefordert werden</w:t>
      </w:r>
      <w:r w:rsidRPr="008732E5">
        <w:rPr>
          <w:rFonts w:cs="Arial"/>
          <w:sz w:val="20"/>
          <w:szCs w:val="20"/>
        </w:rPr>
        <w:t>.</w:t>
      </w:r>
      <w:r w:rsidR="00FC0046">
        <w:rPr>
          <w:rFonts w:cs="Arial"/>
          <w:sz w:val="20"/>
          <w:szCs w:val="20"/>
        </w:rPr>
        <w:t xml:space="preserve"> Dies wird vor allem dann erfolgen, wenn dieses nicht mit einschlägigen Regelwerken korrespondiert. </w:t>
      </w:r>
    </w:p>
    <w:p w:rsidR="008B4F1D" w:rsidRPr="008732E5" w:rsidRDefault="008B4F1D" w:rsidP="00F60644">
      <w:pPr>
        <w:pStyle w:val="Kopfzeile"/>
        <w:tabs>
          <w:tab w:val="clear" w:pos="4536"/>
          <w:tab w:val="left" w:pos="900"/>
        </w:tabs>
        <w:spacing w:before="240" w:after="120"/>
        <w:rPr>
          <w:rFonts w:ascii="Arial" w:hAnsi="Arial" w:cs="Arial"/>
          <w:b/>
          <w:sz w:val="20"/>
          <w:szCs w:val="20"/>
        </w:rPr>
      </w:pPr>
      <w:r w:rsidRPr="008732E5">
        <w:rPr>
          <w:rFonts w:ascii="Arial" w:hAnsi="Arial" w:cs="Arial"/>
          <w:b/>
          <w:sz w:val="20"/>
          <w:szCs w:val="20"/>
        </w:rPr>
        <w:t>Leistungsbild:</w:t>
      </w:r>
    </w:p>
    <w:p w:rsidR="00FC0046" w:rsidRDefault="008B4F1D" w:rsidP="008B4F1D">
      <w:pPr>
        <w:pStyle w:val="Briefkopf"/>
        <w:spacing w:after="120"/>
        <w:jc w:val="both"/>
        <w:rPr>
          <w:rFonts w:cs="Arial"/>
          <w:sz w:val="20"/>
          <w:szCs w:val="20"/>
        </w:rPr>
      </w:pPr>
      <w:r w:rsidRPr="008732E5">
        <w:rPr>
          <w:rFonts w:cs="Arial"/>
          <w:sz w:val="20"/>
          <w:szCs w:val="20"/>
        </w:rPr>
        <w:t xml:space="preserve">Der Auftraggeber erwartet sich vom </w:t>
      </w:r>
      <w:r w:rsidR="00FC0046">
        <w:rPr>
          <w:rFonts w:cs="Arial"/>
          <w:sz w:val="20"/>
          <w:szCs w:val="20"/>
        </w:rPr>
        <w:t>angefragten</w:t>
      </w:r>
      <w:r w:rsidRPr="008732E5">
        <w:rPr>
          <w:rFonts w:cs="Arial"/>
          <w:sz w:val="20"/>
          <w:szCs w:val="20"/>
        </w:rPr>
        <w:t xml:space="preserve"> Unternehmer sowohl die umfassende Verfahrensabwicklung in organisatorischer Hinsicht als auch die technische Verfahrensbetreuung (Wahrnehmung der Vorprüfung). Überdies wird eine Kenntnis der Wettbewerbsordnung Architektur der Bundeskammer der </w:t>
      </w:r>
      <w:proofErr w:type="spellStart"/>
      <w:r w:rsidR="007F3C5D">
        <w:rPr>
          <w:rFonts w:cs="Arial"/>
          <w:sz w:val="20"/>
          <w:szCs w:val="20"/>
        </w:rPr>
        <w:t>ZiviltechnikerInnen</w:t>
      </w:r>
      <w:proofErr w:type="spellEnd"/>
      <w:r w:rsidRPr="008732E5">
        <w:rPr>
          <w:rFonts w:cs="Arial"/>
          <w:sz w:val="20"/>
          <w:szCs w:val="20"/>
        </w:rPr>
        <w:t xml:space="preserve"> (WOA) und der einschlägigen Bestimmungen des </w:t>
      </w:r>
      <w:proofErr w:type="spellStart"/>
      <w:r w:rsidRPr="008732E5">
        <w:rPr>
          <w:rFonts w:cs="Arial"/>
          <w:sz w:val="20"/>
          <w:szCs w:val="20"/>
        </w:rPr>
        <w:t>BVergG</w:t>
      </w:r>
      <w:proofErr w:type="spellEnd"/>
      <w:r w:rsidRPr="008732E5">
        <w:rPr>
          <w:rFonts w:cs="Arial"/>
          <w:sz w:val="20"/>
          <w:szCs w:val="20"/>
        </w:rPr>
        <w:t xml:space="preserve"> erwartet. Im Einzelnen sind folgende Leistungen zu erbringen:</w:t>
      </w:r>
    </w:p>
    <w:p w:rsidR="007F3C5D" w:rsidRDefault="007F3C5D" w:rsidP="008B4F1D">
      <w:pPr>
        <w:pStyle w:val="Briefkopf"/>
        <w:spacing w:after="120"/>
        <w:jc w:val="both"/>
        <w:rPr>
          <w:rFonts w:cs="Arial"/>
          <w:sz w:val="20"/>
          <w:szCs w:val="20"/>
        </w:rPr>
        <w:sectPr w:rsidR="007F3C5D" w:rsidSect="00BC65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3402" w:bottom="1418" w:left="1418" w:header="720" w:footer="720" w:gutter="0"/>
          <w:pgNumType w:start="1"/>
          <w:cols w:space="708"/>
          <w:titlePg/>
          <w:docGrid w:linePitch="360"/>
        </w:sectPr>
      </w:pPr>
    </w:p>
    <w:p w:rsidR="008B4F1D" w:rsidRPr="008732E5" w:rsidRDefault="00164A72" w:rsidP="008732E5">
      <w:pPr>
        <w:pStyle w:val="Briefkopf"/>
        <w:numPr>
          <w:ilvl w:val="0"/>
          <w:numId w:val="31"/>
        </w:numPr>
        <w:ind w:left="284" w:hanging="284"/>
        <w:jc w:val="both"/>
        <w:rPr>
          <w:rFonts w:cs="Arial"/>
          <w:sz w:val="20"/>
          <w:szCs w:val="20"/>
        </w:rPr>
      </w:pPr>
      <w:r w:rsidRPr="008732E5">
        <w:rPr>
          <w:rFonts w:cs="Arial"/>
          <w:sz w:val="20"/>
          <w:szCs w:val="20"/>
        </w:rPr>
        <w:t>[__]</w:t>
      </w:r>
      <w:r w:rsidR="008B4F1D" w:rsidRPr="008732E5">
        <w:rPr>
          <w:rFonts w:cs="Arial"/>
          <w:sz w:val="20"/>
          <w:szCs w:val="20"/>
        </w:rPr>
        <w:t>;</w:t>
      </w:r>
    </w:p>
    <w:p w:rsidR="008B4F1D" w:rsidRPr="008732E5" w:rsidRDefault="00164A72" w:rsidP="008732E5">
      <w:pPr>
        <w:pStyle w:val="Briefkopf"/>
        <w:numPr>
          <w:ilvl w:val="0"/>
          <w:numId w:val="31"/>
        </w:numPr>
        <w:ind w:left="284" w:hanging="284"/>
        <w:jc w:val="both"/>
        <w:rPr>
          <w:rFonts w:cs="Arial"/>
          <w:sz w:val="20"/>
          <w:szCs w:val="20"/>
        </w:rPr>
      </w:pPr>
      <w:r w:rsidRPr="008732E5">
        <w:rPr>
          <w:rFonts w:cs="Arial"/>
          <w:sz w:val="20"/>
          <w:szCs w:val="20"/>
        </w:rPr>
        <w:t>[__];</w:t>
      </w:r>
    </w:p>
    <w:p w:rsidR="00164A72" w:rsidRPr="008732E5" w:rsidRDefault="00164A72" w:rsidP="008732E5">
      <w:pPr>
        <w:pStyle w:val="Briefkopf"/>
        <w:numPr>
          <w:ilvl w:val="0"/>
          <w:numId w:val="31"/>
        </w:numPr>
        <w:ind w:left="284" w:hanging="284"/>
        <w:jc w:val="both"/>
        <w:rPr>
          <w:rFonts w:cs="Arial"/>
          <w:sz w:val="20"/>
          <w:szCs w:val="20"/>
        </w:rPr>
      </w:pPr>
      <w:r w:rsidRPr="008732E5">
        <w:rPr>
          <w:rFonts w:cs="Arial"/>
          <w:sz w:val="20"/>
          <w:szCs w:val="20"/>
        </w:rPr>
        <w:t>[__];</w:t>
      </w:r>
    </w:p>
    <w:p w:rsidR="00164A72" w:rsidRPr="008732E5" w:rsidRDefault="00164A72" w:rsidP="00BC65AA">
      <w:pPr>
        <w:pStyle w:val="Briefkopf"/>
        <w:numPr>
          <w:ilvl w:val="0"/>
          <w:numId w:val="31"/>
        </w:numPr>
        <w:spacing w:after="120"/>
        <w:ind w:left="284" w:hanging="284"/>
        <w:jc w:val="both"/>
        <w:rPr>
          <w:rFonts w:cs="Arial"/>
          <w:sz w:val="20"/>
          <w:szCs w:val="20"/>
        </w:rPr>
      </w:pPr>
      <w:r w:rsidRPr="008732E5">
        <w:rPr>
          <w:rFonts w:cs="Arial"/>
          <w:sz w:val="20"/>
          <w:szCs w:val="20"/>
        </w:rPr>
        <w:t>[__].</w:t>
      </w:r>
    </w:p>
    <w:p w:rsidR="00164A72" w:rsidRPr="008732E5" w:rsidRDefault="00164A72" w:rsidP="00164A72">
      <w:pPr>
        <w:pStyle w:val="Briefkopf"/>
        <w:spacing w:after="120"/>
        <w:jc w:val="both"/>
        <w:rPr>
          <w:rFonts w:cs="Arial"/>
          <w:sz w:val="20"/>
          <w:szCs w:val="20"/>
        </w:rPr>
      </w:pPr>
      <w:r w:rsidRPr="008732E5">
        <w:rPr>
          <w:rFonts w:cs="Arial"/>
          <w:sz w:val="20"/>
          <w:szCs w:val="20"/>
        </w:rPr>
        <w:lastRenderedPageBreak/>
        <w:t>Das umfassende Leistungsbild kann dem Leistungsvertrag über die Wettbewerbsbetreuung entnommen werden.</w:t>
      </w:r>
    </w:p>
    <w:p w:rsidR="00164A72" w:rsidRPr="008732E5" w:rsidRDefault="00164A72" w:rsidP="00F60644">
      <w:pPr>
        <w:pStyle w:val="Kopfzeile"/>
        <w:tabs>
          <w:tab w:val="clear" w:pos="4536"/>
          <w:tab w:val="left" w:pos="900"/>
        </w:tabs>
        <w:spacing w:before="240" w:after="120"/>
        <w:rPr>
          <w:rFonts w:ascii="Arial" w:hAnsi="Arial" w:cs="Arial"/>
          <w:b/>
          <w:sz w:val="20"/>
          <w:szCs w:val="20"/>
        </w:rPr>
      </w:pPr>
      <w:r w:rsidRPr="008732E5">
        <w:rPr>
          <w:rFonts w:ascii="Arial" w:hAnsi="Arial" w:cs="Arial"/>
          <w:b/>
          <w:sz w:val="20"/>
          <w:szCs w:val="20"/>
        </w:rPr>
        <w:t xml:space="preserve">Inhalte des </w:t>
      </w:r>
      <w:r w:rsidR="00FC0046">
        <w:rPr>
          <w:rFonts w:ascii="Arial" w:hAnsi="Arial" w:cs="Arial"/>
          <w:b/>
          <w:sz w:val="20"/>
          <w:szCs w:val="20"/>
        </w:rPr>
        <w:t>A</w:t>
      </w:r>
      <w:r w:rsidR="00FC0046" w:rsidRPr="008732E5">
        <w:rPr>
          <w:rFonts w:ascii="Arial" w:hAnsi="Arial" w:cs="Arial"/>
          <w:b/>
          <w:sz w:val="20"/>
          <w:szCs w:val="20"/>
        </w:rPr>
        <w:t>ngebots</w:t>
      </w:r>
      <w:r w:rsidRPr="008732E5">
        <w:rPr>
          <w:rFonts w:ascii="Arial" w:hAnsi="Arial" w:cs="Arial"/>
          <w:b/>
          <w:sz w:val="20"/>
          <w:szCs w:val="20"/>
        </w:rPr>
        <w:t>:</w:t>
      </w:r>
    </w:p>
    <w:p w:rsidR="00164A72" w:rsidRPr="008732E5" w:rsidRDefault="008C0C2E" w:rsidP="005916FA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732E5">
        <w:rPr>
          <w:rFonts w:ascii="Arial" w:hAnsi="Arial" w:cs="Arial"/>
          <w:sz w:val="20"/>
          <w:szCs w:val="20"/>
        </w:rPr>
        <w:t xml:space="preserve">Das </w:t>
      </w:r>
      <w:r w:rsidR="00FC0046">
        <w:rPr>
          <w:rFonts w:ascii="Arial" w:hAnsi="Arial" w:cs="Arial"/>
          <w:sz w:val="20"/>
          <w:szCs w:val="20"/>
        </w:rPr>
        <w:t>A</w:t>
      </w:r>
      <w:r w:rsidR="00FC0046" w:rsidRPr="008732E5">
        <w:rPr>
          <w:rFonts w:ascii="Arial" w:hAnsi="Arial" w:cs="Arial"/>
          <w:sz w:val="20"/>
          <w:szCs w:val="20"/>
        </w:rPr>
        <w:t xml:space="preserve">ngebot </w:t>
      </w:r>
      <w:r w:rsidRPr="008732E5">
        <w:rPr>
          <w:rFonts w:ascii="Arial" w:hAnsi="Arial" w:cs="Arial"/>
          <w:sz w:val="20"/>
          <w:szCs w:val="20"/>
        </w:rPr>
        <w:t>hat die Festlegungen des beiliegenden Leis</w:t>
      </w:r>
      <w:bookmarkStart w:id="0" w:name="_GoBack"/>
      <w:bookmarkEnd w:id="0"/>
      <w:r w:rsidRPr="008732E5">
        <w:rPr>
          <w:rFonts w:ascii="Arial" w:hAnsi="Arial" w:cs="Arial"/>
          <w:sz w:val="20"/>
          <w:szCs w:val="20"/>
        </w:rPr>
        <w:t>tungsvertrages für die Wettbewerbsbetreuung (insbesondere Leistungsbild und Regelung der Vergütung) zu berücksichtigen. Es ist in einer gesonderten Ausfertigung zu übermitteln und hat folgende Inhalte zu umfassen:</w:t>
      </w:r>
    </w:p>
    <w:p w:rsidR="008C0C2E" w:rsidRPr="008732E5" w:rsidRDefault="008C0C2E" w:rsidP="008732E5">
      <w:pPr>
        <w:pStyle w:val="Briefkopf"/>
        <w:numPr>
          <w:ilvl w:val="0"/>
          <w:numId w:val="31"/>
        </w:numPr>
        <w:ind w:left="284" w:hanging="284"/>
        <w:jc w:val="both"/>
        <w:rPr>
          <w:rFonts w:cs="Arial"/>
          <w:sz w:val="20"/>
          <w:szCs w:val="20"/>
        </w:rPr>
      </w:pPr>
      <w:r w:rsidRPr="008732E5">
        <w:rPr>
          <w:rFonts w:cs="Arial"/>
          <w:sz w:val="20"/>
          <w:szCs w:val="20"/>
        </w:rPr>
        <w:t>[__];</w:t>
      </w:r>
    </w:p>
    <w:p w:rsidR="008C0C2E" w:rsidRPr="008732E5" w:rsidRDefault="008C0C2E" w:rsidP="008732E5">
      <w:pPr>
        <w:pStyle w:val="Briefkopf"/>
        <w:numPr>
          <w:ilvl w:val="0"/>
          <w:numId w:val="31"/>
        </w:numPr>
        <w:ind w:left="284" w:hanging="284"/>
        <w:jc w:val="both"/>
        <w:rPr>
          <w:rFonts w:cs="Arial"/>
          <w:sz w:val="20"/>
          <w:szCs w:val="20"/>
        </w:rPr>
      </w:pPr>
      <w:r w:rsidRPr="008732E5">
        <w:rPr>
          <w:rFonts w:cs="Arial"/>
          <w:sz w:val="20"/>
          <w:szCs w:val="20"/>
        </w:rPr>
        <w:t>[__];</w:t>
      </w:r>
    </w:p>
    <w:p w:rsidR="008C0C2E" w:rsidRPr="008732E5" w:rsidRDefault="008C0C2E" w:rsidP="008732E5">
      <w:pPr>
        <w:pStyle w:val="Briefkopf"/>
        <w:numPr>
          <w:ilvl w:val="0"/>
          <w:numId w:val="31"/>
        </w:numPr>
        <w:ind w:left="284" w:hanging="284"/>
        <w:jc w:val="both"/>
        <w:rPr>
          <w:rFonts w:cs="Arial"/>
          <w:sz w:val="20"/>
          <w:szCs w:val="20"/>
        </w:rPr>
      </w:pPr>
      <w:r w:rsidRPr="008732E5">
        <w:rPr>
          <w:rFonts w:cs="Arial"/>
          <w:sz w:val="20"/>
          <w:szCs w:val="20"/>
        </w:rPr>
        <w:t>[__];</w:t>
      </w:r>
    </w:p>
    <w:p w:rsidR="008C0C2E" w:rsidRPr="008732E5" w:rsidRDefault="008C0C2E" w:rsidP="00BC65AA">
      <w:pPr>
        <w:pStyle w:val="Briefkopf"/>
        <w:numPr>
          <w:ilvl w:val="0"/>
          <w:numId w:val="31"/>
        </w:numPr>
        <w:spacing w:after="120"/>
        <w:ind w:left="284" w:hanging="284"/>
        <w:jc w:val="both"/>
        <w:rPr>
          <w:rFonts w:cs="Arial"/>
          <w:sz w:val="20"/>
          <w:szCs w:val="20"/>
        </w:rPr>
      </w:pPr>
      <w:r w:rsidRPr="008732E5">
        <w:rPr>
          <w:rFonts w:cs="Arial"/>
          <w:sz w:val="20"/>
          <w:szCs w:val="20"/>
        </w:rPr>
        <w:t>[__].</w:t>
      </w:r>
    </w:p>
    <w:p w:rsidR="00FA0551" w:rsidRPr="008732E5" w:rsidRDefault="00FA0551" w:rsidP="00F60644">
      <w:pPr>
        <w:pStyle w:val="Kopfzeile"/>
        <w:tabs>
          <w:tab w:val="clear" w:pos="4536"/>
          <w:tab w:val="left" w:pos="900"/>
        </w:tabs>
        <w:spacing w:before="240" w:after="120"/>
        <w:rPr>
          <w:rFonts w:ascii="Arial" w:hAnsi="Arial" w:cs="Arial"/>
          <w:b/>
          <w:sz w:val="20"/>
          <w:szCs w:val="20"/>
        </w:rPr>
      </w:pPr>
      <w:bookmarkStart w:id="1" w:name="_Auftraggeber/Vergebende_Stelle_1"/>
      <w:bookmarkStart w:id="2" w:name="_Toc479755930"/>
      <w:bookmarkStart w:id="3" w:name="_Toc479972893"/>
      <w:bookmarkEnd w:id="1"/>
      <w:r w:rsidRPr="008732E5">
        <w:rPr>
          <w:rFonts w:ascii="Arial" w:hAnsi="Arial" w:cs="Arial"/>
          <w:b/>
          <w:sz w:val="20"/>
          <w:szCs w:val="20"/>
        </w:rPr>
        <w:t>B</w:t>
      </w:r>
      <w:bookmarkEnd w:id="2"/>
      <w:bookmarkEnd w:id="3"/>
      <w:r w:rsidR="0011783D" w:rsidRPr="008732E5">
        <w:rPr>
          <w:rFonts w:ascii="Arial" w:hAnsi="Arial" w:cs="Arial"/>
          <w:b/>
          <w:sz w:val="20"/>
          <w:szCs w:val="20"/>
        </w:rPr>
        <w:t>eilagen</w:t>
      </w:r>
    </w:p>
    <w:p w:rsidR="00635118" w:rsidRDefault="00FA0551" w:rsidP="00BE476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8732E5">
        <w:rPr>
          <w:rFonts w:ascii="Arial" w:hAnsi="Arial" w:cs="Arial"/>
          <w:sz w:val="20"/>
          <w:szCs w:val="20"/>
        </w:rPr>
        <w:t>[__]</w:t>
      </w:r>
      <w:r w:rsidR="0011783D" w:rsidRPr="008732E5">
        <w:rPr>
          <w:rFonts w:ascii="Arial" w:hAnsi="Arial" w:cs="Arial"/>
          <w:sz w:val="20"/>
          <w:szCs w:val="20"/>
        </w:rPr>
        <w:t>.</w:t>
      </w:r>
    </w:p>
    <w:p w:rsidR="002E73BC" w:rsidRDefault="002E73BC" w:rsidP="00BE476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  <w:sectPr w:rsidR="002E73BC" w:rsidSect="00353E25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418" w:right="3402" w:bottom="1418" w:left="1418" w:header="720" w:footer="720" w:gutter="0"/>
          <w:cols w:space="708"/>
          <w:titlePg/>
          <w:docGrid w:linePitch="360"/>
        </w:sectPr>
      </w:pPr>
    </w:p>
    <w:p w:rsidR="002E73BC" w:rsidRDefault="002E73BC" w:rsidP="00BE476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  <w:sectPr w:rsidR="002E73BC" w:rsidSect="002E73BC">
          <w:headerReference w:type="default" r:id="rId18"/>
          <w:footerReference w:type="default" r:id="rId19"/>
          <w:pgSz w:w="11906" w:h="16838" w:code="9"/>
          <w:pgMar w:top="1418" w:right="3402" w:bottom="1418" w:left="1418" w:header="720" w:footer="720" w:gutter="0"/>
          <w:cols w:space="708"/>
          <w:docGrid w:linePitch="360"/>
        </w:sectPr>
      </w:pPr>
    </w:p>
    <w:p w:rsidR="002E73BC" w:rsidRPr="008732E5" w:rsidRDefault="002E73BC" w:rsidP="00BE476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sectPr w:rsidR="002E73BC" w:rsidRPr="008732E5" w:rsidSect="002E73BC">
      <w:headerReference w:type="default" r:id="rId20"/>
      <w:footerReference w:type="default" r:id="rId21"/>
      <w:pgSz w:w="11906" w:h="16838" w:code="9"/>
      <w:pgMar w:top="1418" w:right="3402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3BC" w:rsidRDefault="007043BC">
      <w:r>
        <w:separator/>
      </w:r>
    </w:p>
  </w:endnote>
  <w:endnote w:type="continuationSeparator" w:id="0">
    <w:p w:rsidR="007043BC" w:rsidRDefault="0070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TR8F.tm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628" w:rsidRDefault="009406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42</w:t>
    </w:r>
    <w:r>
      <w:rPr>
        <w:rStyle w:val="Seitenzahl"/>
      </w:rPr>
      <w:fldChar w:fldCharType="end"/>
    </w:r>
  </w:p>
  <w:p w:rsidR="00940628" w:rsidRDefault="0094062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14"/>
        <w:szCs w:val="14"/>
      </w:rPr>
      <w:id w:val="-36887846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940628" w:rsidRDefault="00940628" w:rsidP="00A14D02">
        <w:pPr>
          <w:pStyle w:val="Kopfzeile"/>
          <w:tabs>
            <w:tab w:val="clear" w:pos="4536"/>
            <w:tab w:val="clear" w:pos="9072"/>
            <w:tab w:val="left" w:pos="-907"/>
            <w:tab w:val="left" w:pos="0"/>
          </w:tabs>
          <w:ind w:left="-2835"/>
        </w:pPr>
      </w:p>
      <w:p w:rsidR="00940628" w:rsidRPr="00BC65AA" w:rsidRDefault="00BC65AA" w:rsidP="00860676">
        <w:pPr>
          <w:pStyle w:val="Fuzeile"/>
          <w:tabs>
            <w:tab w:val="clear" w:pos="4536"/>
            <w:tab w:val="clear" w:pos="9072"/>
            <w:tab w:val="left" w:pos="7371"/>
            <w:tab w:val="right" w:pos="9923"/>
          </w:tabs>
          <w:ind w:right="-114"/>
          <w:rPr>
            <w:rStyle w:val="Seitenzahl"/>
            <w:rFonts w:ascii="Arial" w:hAnsi="Arial" w:cs="Arial"/>
            <w:sz w:val="14"/>
            <w:szCs w:val="14"/>
          </w:rPr>
        </w:pPr>
        <w:r w:rsidRPr="003C4CBD"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>Leitfaden Vergabe technische Beratung &amp; Planung</w:t>
        </w:r>
        <w:r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 xml:space="preserve"> – </w:t>
        </w:r>
        <w:r>
          <w:rPr>
            <w:rFonts w:ascii="Arial" w:hAnsi="Arial" w:cs="Arial"/>
            <w:b/>
            <w:color w:val="C00000"/>
            <w:sz w:val="14"/>
            <w:szCs w:val="14"/>
          </w:rPr>
          <w:t>VERSION</w:t>
        </w:r>
        <w:r w:rsidRPr="00DA417D">
          <w:rPr>
            <w:rFonts w:ascii="Arial" w:hAnsi="Arial" w:cs="Arial"/>
            <w:b/>
            <w:color w:val="C00000"/>
            <w:sz w:val="14"/>
            <w:szCs w:val="14"/>
          </w:rPr>
          <w:t xml:space="preserve"> 01</w:t>
        </w:r>
        <w:r>
          <w:rPr>
            <w:rStyle w:val="Seitenzahl"/>
            <w:sz w:val="14"/>
            <w:szCs w:val="14"/>
          </w:rPr>
          <w:tab/>
        </w:r>
        <w:r w:rsidR="008856AA">
          <w:rPr>
            <w:rFonts w:ascii="Arial" w:hAnsi="Arial" w:cs="Arial"/>
            <w:color w:val="808080" w:themeColor="background1" w:themeShade="80"/>
            <w:sz w:val="14"/>
            <w:szCs w:val="14"/>
          </w:rPr>
          <w:t>20</w:t>
        </w:r>
        <w:r>
          <w:rPr>
            <w:rFonts w:ascii="Arial" w:hAnsi="Arial" w:cs="Arial"/>
            <w:color w:val="808080" w:themeColor="background1" w:themeShade="80"/>
            <w:sz w:val="14"/>
            <w:szCs w:val="14"/>
          </w:rPr>
          <w:t>.</w:t>
        </w:r>
        <w:r w:rsidR="008856AA">
          <w:rPr>
            <w:rFonts w:ascii="Arial" w:hAnsi="Arial" w:cs="Arial"/>
            <w:color w:val="808080" w:themeColor="background1" w:themeShade="80"/>
            <w:sz w:val="14"/>
            <w:szCs w:val="14"/>
          </w:rPr>
          <w:t>06</w:t>
        </w:r>
        <w:r>
          <w:rPr>
            <w:rFonts w:ascii="Arial" w:hAnsi="Arial" w:cs="Arial"/>
            <w:color w:val="808080" w:themeColor="background1" w:themeShade="80"/>
            <w:sz w:val="14"/>
            <w:szCs w:val="14"/>
          </w:rPr>
          <w:t>.2017</w:t>
        </w:r>
        <w:r>
          <w:rPr>
            <w:rStyle w:val="Seitenzahl"/>
            <w:sz w:val="12"/>
            <w:szCs w:val="12"/>
          </w:rPr>
          <w:tab/>
        </w: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Seite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 xml:space="preserve"> PAGE  \* Arabic  \* MERGEFORMAT 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056A0C">
          <w:rPr>
            <w:rFonts w:ascii="Arial" w:hAnsi="Arial" w:cs="Arial"/>
            <w:noProof/>
            <w:color w:val="7F7F7F"/>
            <w:sz w:val="14"/>
            <w:szCs w:val="14"/>
          </w:rPr>
          <w:t>2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 von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>=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>NUMPAGES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2E73BC">
          <w:rPr>
            <w:rFonts w:ascii="Arial" w:hAnsi="Arial" w:cs="Arial"/>
            <w:noProof/>
            <w:color w:val="7F7F7F"/>
            <w:sz w:val="14"/>
            <w:szCs w:val="14"/>
          </w:rPr>
          <w:instrText>4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2E73BC">
          <w:rPr>
            <w:rFonts w:ascii="Arial" w:hAnsi="Arial" w:cs="Arial"/>
            <w:noProof/>
            <w:color w:val="7F7F7F"/>
            <w:sz w:val="14"/>
            <w:szCs w:val="14"/>
          </w:rPr>
          <w:t>4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628" w:rsidRPr="00BC65AA" w:rsidRDefault="00BC65AA" w:rsidP="00860676">
    <w:pPr>
      <w:pStyle w:val="Fuzeile"/>
      <w:tabs>
        <w:tab w:val="clear" w:pos="4536"/>
        <w:tab w:val="clear" w:pos="9072"/>
        <w:tab w:val="left" w:pos="7371"/>
        <w:tab w:val="right" w:pos="9923"/>
      </w:tabs>
      <w:ind w:right="-114"/>
      <w:rPr>
        <w:rFonts w:ascii="Arial" w:hAnsi="Arial" w:cs="Arial"/>
        <w:sz w:val="14"/>
        <w:szCs w:val="14"/>
      </w:rPr>
    </w:pPr>
    <w:r w:rsidRPr="003C4CBD">
      <w:rPr>
        <w:rFonts w:ascii="Arial" w:hAnsi="Arial" w:cs="Arial"/>
        <w:b/>
        <w:color w:val="808080" w:themeColor="background1" w:themeShade="80"/>
        <w:sz w:val="14"/>
        <w:szCs w:val="14"/>
      </w:rPr>
      <w:t>Leitfaden Vergabe technische Beratung &amp; Planung</w:t>
    </w:r>
    <w:r>
      <w:rPr>
        <w:rStyle w:val="Seitenzahl"/>
        <w:sz w:val="14"/>
        <w:szCs w:val="14"/>
      </w:rPr>
      <w:tab/>
    </w:r>
    <w:r w:rsidR="006219CB">
      <w:rPr>
        <w:rFonts w:ascii="Arial" w:hAnsi="Arial" w:cs="Arial"/>
        <w:color w:val="808080" w:themeColor="background1" w:themeShade="80"/>
        <w:sz w:val="14"/>
        <w:szCs w:val="14"/>
      </w:rPr>
      <w:t xml:space="preserve">Juni </w:t>
    </w:r>
    <w:r>
      <w:rPr>
        <w:rFonts w:ascii="Arial" w:hAnsi="Arial" w:cs="Arial"/>
        <w:color w:val="808080" w:themeColor="background1" w:themeShade="80"/>
        <w:sz w:val="14"/>
        <w:szCs w:val="14"/>
      </w:rPr>
      <w:t>201</w:t>
    </w:r>
    <w:r w:rsidR="002E73BC">
      <w:rPr>
        <w:rFonts w:ascii="Arial" w:hAnsi="Arial" w:cs="Arial"/>
        <w:color w:val="808080" w:themeColor="background1" w:themeShade="80"/>
        <w:sz w:val="14"/>
        <w:szCs w:val="14"/>
      </w:rPr>
      <w:t>8</w:t>
    </w:r>
    <w:r>
      <w:rPr>
        <w:rStyle w:val="Seitenzahl"/>
        <w:sz w:val="12"/>
        <w:szCs w:val="12"/>
      </w:rPr>
      <w:tab/>
    </w:r>
    <w:r w:rsidR="002E73BC" w:rsidRPr="00144267">
      <w:rPr>
        <w:rFonts w:ascii="Arial" w:hAnsi="Arial" w:cs="Arial"/>
        <w:color w:val="7F7F7F"/>
        <w:sz w:val="14"/>
        <w:szCs w:val="14"/>
      </w:rPr>
      <w:t xml:space="preserve">Seite </w:t>
    </w:r>
    <w:r w:rsidR="002E73BC" w:rsidRPr="00144267">
      <w:rPr>
        <w:rFonts w:ascii="Arial" w:hAnsi="Arial" w:cs="Arial"/>
        <w:color w:val="7F7F7F"/>
        <w:sz w:val="14"/>
        <w:szCs w:val="14"/>
      </w:rPr>
      <w:fldChar w:fldCharType="begin"/>
    </w:r>
    <w:r w:rsidR="002E73BC" w:rsidRPr="00144267">
      <w:rPr>
        <w:rFonts w:ascii="Arial" w:hAnsi="Arial" w:cs="Arial"/>
        <w:color w:val="7F7F7F"/>
        <w:sz w:val="14"/>
        <w:szCs w:val="14"/>
      </w:rPr>
      <w:instrText xml:space="preserve"> PAGE  \* Arabic  \* MERGEFORMAT </w:instrText>
    </w:r>
    <w:r w:rsidR="002E73BC"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5916FA">
      <w:rPr>
        <w:rFonts w:ascii="Arial" w:hAnsi="Arial" w:cs="Arial"/>
        <w:noProof/>
        <w:color w:val="7F7F7F"/>
        <w:sz w:val="14"/>
        <w:szCs w:val="14"/>
      </w:rPr>
      <w:t>1</w:t>
    </w:r>
    <w:r w:rsidR="002E73BC" w:rsidRPr="00144267">
      <w:rPr>
        <w:rFonts w:ascii="Arial" w:hAnsi="Arial" w:cs="Arial"/>
        <w:color w:val="7F7F7F"/>
        <w:sz w:val="14"/>
        <w:szCs w:val="14"/>
      </w:rPr>
      <w:fldChar w:fldCharType="end"/>
    </w:r>
    <w:r w:rsidR="002E73BC" w:rsidRPr="00144267">
      <w:rPr>
        <w:rFonts w:ascii="Arial" w:hAnsi="Arial" w:cs="Arial"/>
        <w:color w:val="7F7F7F"/>
        <w:sz w:val="14"/>
        <w:szCs w:val="14"/>
      </w:rPr>
      <w:t xml:space="preserve"> von </w:t>
    </w:r>
    <w:r w:rsidR="002E73BC" w:rsidRPr="00144267">
      <w:rPr>
        <w:rFonts w:ascii="Arial" w:hAnsi="Arial" w:cs="Arial"/>
        <w:color w:val="7F7F7F"/>
        <w:sz w:val="14"/>
        <w:szCs w:val="14"/>
      </w:rPr>
      <w:fldChar w:fldCharType="begin"/>
    </w:r>
    <w:r w:rsidR="002E73BC" w:rsidRPr="00144267">
      <w:rPr>
        <w:rFonts w:ascii="Arial" w:hAnsi="Arial" w:cs="Arial"/>
        <w:color w:val="7F7F7F"/>
        <w:sz w:val="14"/>
        <w:szCs w:val="14"/>
      </w:rPr>
      <w:instrText>=</w:instrText>
    </w:r>
    <w:r w:rsidR="002E73BC" w:rsidRPr="00144267">
      <w:rPr>
        <w:rFonts w:ascii="Arial" w:hAnsi="Arial" w:cs="Arial"/>
        <w:color w:val="7F7F7F"/>
        <w:sz w:val="14"/>
        <w:szCs w:val="14"/>
      </w:rPr>
      <w:fldChar w:fldCharType="begin"/>
    </w:r>
    <w:r w:rsidR="002E73BC" w:rsidRPr="00144267">
      <w:rPr>
        <w:rFonts w:ascii="Arial" w:hAnsi="Arial" w:cs="Arial"/>
        <w:color w:val="7F7F7F"/>
        <w:sz w:val="14"/>
        <w:szCs w:val="14"/>
      </w:rPr>
      <w:instrText>NUMPAGES</w:instrText>
    </w:r>
    <w:r w:rsidR="002E73BC"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5916FA">
      <w:rPr>
        <w:rFonts w:ascii="Arial" w:hAnsi="Arial" w:cs="Arial"/>
        <w:noProof/>
        <w:color w:val="7F7F7F"/>
        <w:sz w:val="14"/>
        <w:szCs w:val="14"/>
      </w:rPr>
      <w:instrText>4</w:instrText>
    </w:r>
    <w:r w:rsidR="002E73BC" w:rsidRPr="00144267">
      <w:rPr>
        <w:rFonts w:ascii="Arial" w:hAnsi="Arial" w:cs="Arial"/>
        <w:color w:val="7F7F7F"/>
        <w:sz w:val="14"/>
        <w:szCs w:val="14"/>
      </w:rPr>
      <w:fldChar w:fldCharType="end"/>
    </w:r>
    <w:r w:rsidR="002E73BC">
      <w:rPr>
        <w:rFonts w:ascii="Arial" w:hAnsi="Arial" w:cs="Arial"/>
        <w:color w:val="7F7F7F"/>
        <w:sz w:val="14"/>
        <w:szCs w:val="14"/>
      </w:rPr>
      <w:instrText>-2</w:instrText>
    </w:r>
    <w:r w:rsidR="002E73BC"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5916FA">
      <w:rPr>
        <w:rFonts w:ascii="Arial" w:hAnsi="Arial" w:cs="Arial"/>
        <w:noProof/>
        <w:color w:val="7F7F7F"/>
        <w:sz w:val="14"/>
        <w:szCs w:val="14"/>
      </w:rPr>
      <w:t>2</w:t>
    </w:r>
    <w:r w:rsidR="002E73BC" w:rsidRPr="00144267">
      <w:rPr>
        <w:rFonts w:ascii="Arial" w:hAnsi="Arial" w:cs="Arial"/>
        <w:color w:val="7F7F7F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14"/>
        <w:szCs w:val="14"/>
      </w:rPr>
      <w:id w:val="733205109"/>
      <w:docPartObj>
        <w:docPartGallery w:val="Page Numbers (Bottom of Page)"/>
        <w:docPartUnique/>
      </w:docPartObj>
    </w:sdtPr>
    <w:sdtEndPr>
      <w:rPr>
        <w:b/>
      </w:rPr>
    </w:sdtEndPr>
    <w:sdtContent>
      <w:p w:rsidR="00056A0C" w:rsidRPr="00BC65AA" w:rsidRDefault="002E73BC" w:rsidP="00353E25">
        <w:pPr>
          <w:pStyle w:val="Kopfzeile"/>
          <w:tabs>
            <w:tab w:val="left" w:pos="-1276"/>
            <w:tab w:val="left" w:pos="0"/>
          </w:tabs>
          <w:ind w:left="-2835"/>
          <w:rPr>
            <w:rStyle w:val="Seitenzahl"/>
            <w:rFonts w:ascii="Arial" w:hAnsi="Arial" w:cs="Arial"/>
            <w:sz w:val="14"/>
            <w:szCs w:val="14"/>
          </w:rPr>
        </w:pP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Seite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 xml:space="preserve"> PAGE  \* Arabic  \* MERGEFORMAT 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5916FA">
          <w:rPr>
            <w:rFonts w:ascii="Arial" w:hAnsi="Arial" w:cs="Arial"/>
            <w:noProof/>
            <w:color w:val="7F7F7F"/>
            <w:sz w:val="14"/>
            <w:szCs w:val="14"/>
          </w:rPr>
          <w:t>2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 von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>=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>NUMPAGES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5916FA">
          <w:rPr>
            <w:rFonts w:ascii="Arial" w:hAnsi="Arial" w:cs="Arial"/>
            <w:noProof/>
            <w:color w:val="7F7F7F"/>
            <w:sz w:val="14"/>
            <w:szCs w:val="14"/>
          </w:rPr>
          <w:instrText>4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>
          <w:rPr>
            <w:rFonts w:ascii="Arial" w:hAnsi="Arial" w:cs="Arial"/>
            <w:color w:val="7F7F7F"/>
            <w:sz w:val="14"/>
            <w:szCs w:val="14"/>
          </w:rPr>
          <w:instrText>-2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5916FA">
          <w:rPr>
            <w:rFonts w:ascii="Arial" w:hAnsi="Arial" w:cs="Arial"/>
            <w:noProof/>
            <w:color w:val="7F7F7F"/>
            <w:sz w:val="14"/>
            <w:szCs w:val="14"/>
          </w:rPr>
          <w:t>2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="00056A0C" w:rsidRPr="003C4CBD">
          <w:rPr>
            <w:rFonts w:ascii="Arial" w:hAnsi="Arial" w:cs="Arial"/>
            <w:color w:val="808080" w:themeColor="background1" w:themeShade="80"/>
            <w:sz w:val="14"/>
            <w:szCs w:val="14"/>
          </w:rPr>
          <w:tab/>
        </w:r>
        <w:r w:rsidR="006219CB">
          <w:rPr>
            <w:rFonts w:ascii="Arial" w:hAnsi="Arial" w:cs="Arial"/>
            <w:color w:val="808080" w:themeColor="background1" w:themeShade="80"/>
            <w:sz w:val="14"/>
            <w:szCs w:val="14"/>
          </w:rPr>
          <w:t>Juni</w:t>
        </w:r>
        <w:r w:rsidR="00815D35">
          <w:rPr>
            <w:rFonts w:ascii="Arial" w:hAnsi="Arial" w:cs="Arial"/>
            <w:color w:val="808080" w:themeColor="background1" w:themeShade="80"/>
            <w:sz w:val="14"/>
            <w:szCs w:val="14"/>
          </w:rPr>
          <w:t xml:space="preserve"> </w:t>
        </w:r>
        <w:r>
          <w:rPr>
            <w:rFonts w:ascii="Arial" w:hAnsi="Arial" w:cs="Arial"/>
            <w:color w:val="808080" w:themeColor="background1" w:themeShade="80"/>
            <w:sz w:val="14"/>
            <w:szCs w:val="14"/>
          </w:rPr>
          <w:t>2018</w:t>
        </w:r>
        <w:r w:rsidR="00056A0C" w:rsidRPr="003C4CBD">
          <w:rPr>
            <w:rFonts w:ascii="Arial" w:hAnsi="Arial" w:cs="Arial"/>
            <w:color w:val="808080" w:themeColor="background1" w:themeShade="80"/>
            <w:sz w:val="14"/>
            <w:szCs w:val="14"/>
          </w:rPr>
          <w:tab/>
        </w:r>
        <w:r w:rsidR="00056A0C" w:rsidRPr="003C4CBD"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>Leitfaden Vergabe technische Beratung &amp; Planung</w:t>
        </w:r>
        <w:r w:rsidR="00056A0C"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046" w:rsidRPr="00BC65AA" w:rsidRDefault="00FC0046" w:rsidP="00860676">
    <w:pPr>
      <w:pStyle w:val="Fuzeile"/>
      <w:tabs>
        <w:tab w:val="clear" w:pos="4536"/>
        <w:tab w:val="clear" w:pos="9072"/>
        <w:tab w:val="left" w:pos="7371"/>
        <w:tab w:val="right" w:pos="9923"/>
      </w:tabs>
      <w:ind w:right="-114"/>
      <w:rPr>
        <w:rFonts w:ascii="Arial" w:hAnsi="Arial" w:cs="Arial"/>
        <w:sz w:val="14"/>
        <w:szCs w:val="14"/>
      </w:rPr>
    </w:pPr>
    <w:r w:rsidRPr="003C4CBD">
      <w:rPr>
        <w:rFonts w:ascii="Arial" w:hAnsi="Arial" w:cs="Arial"/>
        <w:b/>
        <w:color w:val="808080" w:themeColor="background1" w:themeShade="80"/>
        <w:sz w:val="14"/>
        <w:szCs w:val="14"/>
      </w:rPr>
      <w:t>Leitfaden Vergabe technische Beratung &amp; Planung</w:t>
    </w:r>
    <w:r>
      <w:rPr>
        <w:rFonts w:ascii="Arial" w:hAnsi="Arial" w:cs="Arial"/>
        <w:b/>
        <w:color w:val="808080" w:themeColor="background1" w:themeShade="80"/>
        <w:sz w:val="14"/>
        <w:szCs w:val="14"/>
      </w:rPr>
      <w:t xml:space="preserve"> – </w:t>
    </w:r>
    <w:r>
      <w:rPr>
        <w:rFonts w:ascii="Arial" w:hAnsi="Arial" w:cs="Arial"/>
        <w:b/>
        <w:color w:val="C00000"/>
        <w:sz w:val="14"/>
        <w:szCs w:val="14"/>
      </w:rPr>
      <w:t>VERSION</w:t>
    </w:r>
    <w:r w:rsidRPr="00DA417D">
      <w:rPr>
        <w:rFonts w:ascii="Arial" w:hAnsi="Arial" w:cs="Arial"/>
        <w:b/>
        <w:color w:val="C00000"/>
        <w:sz w:val="14"/>
        <w:szCs w:val="14"/>
      </w:rPr>
      <w:t xml:space="preserve"> 0</w:t>
    </w:r>
    <w:r>
      <w:rPr>
        <w:rFonts w:ascii="Arial" w:hAnsi="Arial" w:cs="Arial"/>
        <w:b/>
        <w:color w:val="C00000"/>
        <w:sz w:val="14"/>
        <w:szCs w:val="14"/>
      </w:rPr>
      <w:t>2</w:t>
    </w:r>
    <w:r>
      <w:rPr>
        <w:rStyle w:val="Seitenzahl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>20.06.2017</w:t>
    </w:r>
    <w:r>
      <w:rPr>
        <w:rStyle w:val="Seitenzahl"/>
        <w:sz w:val="12"/>
        <w:szCs w:val="12"/>
      </w:rPr>
      <w:tab/>
    </w:r>
    <w:r w:rsidRPr="00144267">
      <w:rPr>
        <w:rFonts w:ascii="Arial" w:hAnsi="Arial" w:cs="Arial"/>
        <w:color w:val="7F7F7F"/>
        <w:sz w:val="14"/>
        <w:szCs w:val="14"/>
      </w:rPr>
      <w:t xml:space="preserve">Seite </w:t>
    </w:r>
    <w:r w:rsidRPr="00144267">
      <w:rPr>
        <w:rFonts w:ascii="Arial" w:hAnsi="Arial" w:cs="Arial"/>
        <w:color w:val="7F7F7F"/>
        <w:sz w:val="14"/>
        <w:szCs w:val="14"/>
      </w:rPr>
      <w:fldChar w:fldCharType="begin"/>
    </w:r>
    <w:r w:rsidRPr="00144267">
      <w:rPr>
        <w:rFonts w:ascii="Arial" w:hAnsi="Arial" w:cs="Arial"/>
        <w:color w:val="7F7F7F"/>
        <w:sz w:val="14"/>
        <w:szCs w:val="14"/>
      </w:rPr>
      <w:instrText xml:space="preserve"> PAGE  \* Arabic  \* MERGEFORMAT </w:instrText>
    </w:r>
    <w:r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2E73BC">
      <w:rPr>
        <w:rFonts w:ascii="Arial" w:hAnsi="Arial" w:cs="Arial"/>
        <w:noProof/>
        <w:color w:val="7F7F7F"/>
        <w:sz w:val="14"/>
        <w:szCs w:val="14"/>
      </w:rPr>
      <w:t>4</w:t>
    </w:r>
    <w:r w:rsidRPr="00144267">
      <w:rPr>
        <w:rFonts w:ascii="Arial" w:hAnsi="Arial" w:cs="Arial"/>
        <w:color w:val="7F7F7F"/>
        <w:sz w:val="14"/>
        <w:szCs w:val="14"/>
      </w:rPr>
      <w:fldChar w:fldCharType="end"/>
    </w:r>
    <w:r w:rsidRPr="00144267">
      <w:rPr>
        <w:rFonts w:ascii="Arial" w:hAnsi="Arial" w:cs="Arial"/>
        <w:color w:val="7F7F7F"/>
        <w:sz w:val="14"/>
        <w:szCs w:val="14"/>
      </w:rPr>
      <w:t xml:space="preserve"> von </w:t>
    </w:r>
    <w:r w:rsidRPr="00144267">
      <w:rPr>
        <w:rFonts w:ascii="Arial" w:hAnsi="Arial" w:cs="Arial"/>
        <w:color w:val="7F7F7F"/>
        <w:sz w:val="14"/>
        <w:szCs w:val="14"/>
      </w:rPr>
      <w:fldChar w:fldCharType="begin"/>
    </w:r>
    <w:r w:rsidRPr="00144267">
      <w:rPr>
        <w:rFonts w:ascii="Arial" w:hAnsi="Arial" w:cs="Arial"/>
        <w:color w:val="7F7F7F"/>
        <w:sz w:val="14"/>
        <w:szCs w:val="14"/>
      </w:rPr>
      <w:instrText>=</w:instrText>
    </w:r>
    <w:r w:rsidRPr="00144267">
      <w:rPr>
        <w:rFonts w:ascii="Arial" w:hAnsi="Arial" w:cs="Arial"/>
        <w:color w:val="7F7F7F"/>
        <w:sz w:val="14"/>
        <w:szCs w:val="14"/>
      </w:rPr>
      <w:fldChar w:fldCharType="begin"/>
    </w:r>
    <w:r w:rsidRPr="00144267">
      <w:rPr>
        <w:rFonts w:ascii="Arial" w:hAnsi="Arial" w:cs="Arial"/>
        <w:color w:val="7F7F7F"/>
        <w:sz w:val="14"/>
        <w:szCs w:val="14"/>
      </w:rPr>
      <w:instrText>NUMPAGES</w:instrText>
    </w:r>
    <w:r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2E73BC">
      <w:rPr>
        <w:rFonts w:ascii="Arial" w:hAnsi="Arial" w:cs="Arial"/>
        <w:noProof/>
        <w:color w:val="7F7F7F"/>
        <w:sz w:val="14"/>
        <w:szCs w:val="14"/>
      </w:rPr>
      <w:instrText>4</w:instrText>
    </w:r>
    <w:r w:rsidRPr="00144267">
      <w:rPr>
        <w:rFonts w:ascii="Arial" w:hAnsi="Arial" w:cs="Arial"/>
        <w:color w:val="7F7F7F"/>
        <w:sz w:val="14"/>
        <w:szCs w:val="14"/>
      </w:rPr>
      <w:fldChar w:fldCharType="end"/>
    </w:r>
    <w:r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2E73BC">
      <w:rPr>
        <w:rFonts w:ascii="Arial" w:hAnsi="Arial" w:cs="Arial"/>
        <w:noProof/>
        <w:color w:val="7F7F7F"/>
        <w:sz w:val="14"/>
        <w:szCs w:val="14"/>
      </w:rPr>
      <w:t>4</w:t>
    </w:r>
    <w:r w:rsidRPr="00144267">
      <w:rPr>
        <w:rFonts w:ascii="Arial" w:hAnsi="Arial" w:cs="Arial"/>
        <w:color w:val="7F7F7F"/>
        <w:sz w:val="14"/>
        <w:szCs w:val="1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3BC" w:rsidRPr="00BC65AA" w:rsidRDefault="002E73BC" w:rsidP="002E73BC">
    <w:pPr>
      <w:pStyle w:val="Kopfzeile"/>
      <w:tabs>
        <w:tab w:val="left" w:pos="-1276"/>
        <w:tab w:val="left" w:pos="0"/>
      </w:tabs>
      <w:ind w:left="709"/>
      <w:rPr>
        <w:rStyle w:val="Seitenzahl"/>
        <w:rFonts w:ascii="Arial" w:hAnsi="Arial" w:cs="Arial"/>
        <w:sz w:val="14"/>
        <w:szCs w:val="1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3BC" w:rsidRPr="002E73BC" w:rsidRDefault="002E73BC" w:rsidP="002E73BC">
    <w:pPr>
      <w:pStyle w:val="Fuzeile"/>
      <w:tabs>
        <w:tab w:val="clear" w:pos="4536"/>
        <w:tab w:val="clear" w:pos="9072"/>
        <w:tab w:val="center" w:pos="9923"/>
      </w:tabs>
      <w:ind w:left="-2835" w:right="-2837"/>
      <w:rPr>
        <w:rStyle w:val="Seitenzahl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D76515D" wp14:editId="1F1C4DA1">
          <wp:simplePos x="0" y="0"/>
          <wp:positionH relativeFrom="margin">
            <wp:posOffset>2309148</wp:posOffset>
          </wp:positionH>
          <wp:positionV relativeFrom="paragraph">
            <wp:posOffset>-273471</wp:posOffset>
          </wp:positionV>
          <wp:extent cx="2181860" cy="334645"/>
          <wp:effectExtent l="0" t="0" r="8890" b="8255"/>
          <wp:wrapNone/>
          <wp:docPr id="17749" name="Grafik 17749" descr="C:\Users\hc\AppData\Local\Microsoft\Windows\INetCache\Content.Word\LOGO_TUGraz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c\AppData\Local\Microsoft\Windows\INetCache\Content.Word\LOGO_TUGraz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BDAE219">
          <wp:simplePos x="0" y="0"/>
          <wp:positionH relativeFrom="column">
            <wp:posOffset>-1798320</wp:posOffset>
          </wp:positionH>
          <wp:positionV relativeFrom="paragraph">
            <wp:posOffset>-505683</wp:posOffset>
          </wp:positionV>
          <wp:extent cx="1216025" cy="659130"/>
          <wp:effectExtent l="0" t="0" r="3175" b="7620"/>
          <wp:wrapNone/>
          <wp:docPr id="17754" name="Grafik 17754" descr="C:\Users\hc\AppData\Local\Microsoft\Windows\INetCache\Content.Word\Logo bAIK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c\AppData\Local\Microsoft\Windows\INetCache\Content.Word\Logo bAIK_N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3BC" w:rsidRDefault="007043BC">
      <w:r>
        <w:separator/>
      </w:r>
    </w:p>
  </w:footnote>
  <w:footnote w:type="continuationSeparator" w:id="0">
    <w:p w:rsidR="007043BC" w:rsidRDefault="0070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628" w:rsidRDefault="005916F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302469" o:spid="_x0000_s2050" type="#_x0000_t136" style="position:absolute;margin-left:0;margin-top:0;width:456.7pt;height:18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628" w:rsidRPr="00142A58" w:rsidRDefault="00940628" w:rsidP="00860676">
    <w:pPr>
      <w:pStyle w:val="Kopfzeile"/>
      <w:tabs>
        <w:tab w:val="clear" w:pos="9072"/>
        <w:tab w:val="right" w:pos="9923"/>
      </w:tabs>
      <w:rPr>
        <w:rFonts w:ascii="Arial" w:hAnsi="Arial" w:cs="Arial"/>
        <w:b/>
        <w:color w:val="808080" w:themeColor="background1" w:themeShade="80"/>
        <w:sz w:val="16"/>
        <w:szCs w:val="16"/>
      </w:rPr>
    </w:pPr>
    <w:r w:rsidRPr="00142A58">
      <w:rPr>
        <w:rFonts w:ascii="Arial" w:hAnsi="Arial" w:cs="Arial"/>
        <w:b/>
        <w:color w:val="808080" w:themeColor="background1" w:themeShade="80"/>
        <w:sz w:val="16"/>
        <w:szCs w:val="16"/>
      </w:rPr>
      <w:t xml:space="preserve">Leitfaden Vergabe Beratung &amp; Planung </w:t>
    </w:r>
    <w:r w:rsidR="000477CA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0477CA">
      <w:rPr>
        <w:rFonts w:ascii="Arial" w:hAnsi="Arial" w:cs="Arial"/>
        <w:b/>
        <w:color w:val="808080" w:themeColor="background1" w:themeShade="80"/>
        <w:sz w:val="16"/>
        <w:szCs w:val="16"/>
      </w:rPr>
      <w:tab/>
      <w:t>Beabsichtigte Direktvergabe</w:t>
    </w:r>
  </w:p>
  <w:p w:rsidR="00940628" w:rsidRPr="00FC3B58" w:rsidRDefault="00940628" w:rsidP="00860676">
    <w:pPr>
      <w:pStyle w:val="Kopfzeile"/>
      <w:tabs>
        <w:tab w:val="clear" w:pos="9072"/>
        <w:tab w:val="right" w:pos="9923"/>
      </w:tabs>
    </w:pPr>
    <w:r>
      <w:tab/>
    </w:r>
    <w:r>
      <w:tab/>
    </w:r>
    <w:r w:rsidR="00166013">
      <w:rPr>
        <w:rFonts w:ascii="Arial" w:hAnsi="Arial" w:cs="Arial"/>
        <w:b/>
        <w:color w:val="808080" w:themeColor="background1" w:themeShade="80"/>
        <w:sz w:val="16"/>
        <w:szCs w:val="16"/>
      </w:rPr>
      <w:t>Verfahrensinformation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046" w:rsidRPr="00142A58" w:rsidRDefault="002E73BC" w:rsidP="00FC0046">
    <w:pPr>
      <w:pStyle w:val="Kopfzeile"/>
      <w:tabs>
        <w:tab w:val="clear" w:pos="9072"/>
      </w:tabs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Vergabemodelle</w:t>
    </w:r>
    <w:r w:rsidR="00FC0046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FC0046">
      <w:rPr>
        <w:rFonts w:ascii="Arial" w:hAnsi="Arial" w:cs="Arial"/>
        <w:b/>
        <w:color w:val="808080" w:themeColor="background1" w:themeShade="80"/>
        <w:sz w:val="16"/>
        <w:szCs w:val="16"/>
      </w:rPr>
      <w:tab/>
    </w:r>
  </w:p>
  <w:p w:rsidR="00FC0046" w:rsidRPr="002D5EA5" w:rsidRDefault="00FC0046" w:rsidP="00FC0046">
    <w:pPr>
      <w:pStyle w:val="Kopfzeile"/>
      <w:tabs>
        <w:tab w:val="clear" w:pos="9072"/>
        <w:tab w:val="right" w:pos="7086"/>
      </w:tabs>
    </w:pPr>
    <w:r>
      <w:tab/>
    </w:r>
    <w:r>
      <w:tab/>
    </w:r>
  </w:p>
  <w:p w:rsidR="00940628" w:rsidRPr="00FC0046" w:rsidRDefault="00940628" w:rsidP="00FC004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A0C" w:rsidRPr="00142A58" w:rsidRDefault="00056A0C" w:rsidP="00353E25">
    <w:pPr>
      <w:pStyle w:val="Kopfzeile"/>
      <w:tabs>
        <w:tab w:val="clear" w:pos="4536"/>
        <w:tab w:val="clear" w:pos="9072"/>
        <w:tab w:val="right" w:pos="7086"/>
        <w:tab w:val="right" w:pos="9923"/>
      </w:tabs>
      <w:ind w:left="-2835"/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Beabsichtigte Direktvergabe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2E73BC">
      <w:rPr>
        <w:rFonts w:ascii="Arial" w:hAnsi="Arial" w:cs="Arial"/>
        <w:b/>
        <w:color w:val="808080" w:themeColor="background1" w:themeShade="80"/>
        <w:sz w:val="16"/>
        <w:szCs w:val="16"/>
      </w:rPr>
      <w:t>Vergabemodelle</w:t>
    </w:r>
  </w:p>
  <w:p w:rsidR="00056A0C" w:rsidRPr="00FC3B58" w:rsidRDefault="00056A0C" w:rsidP="00056A0C">
    <w:pPr>
      <w:pStyle w:val="Kopfzeile"/>
      <w:tabs>
        <w:tab w:val="clear" w:pos="9072"/>
        <w:tab w:val="right" w:pos="9923"/>
      </w:tabs>
      <w:ind w:left="-2835"/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Verfahrensinformation</w:t>
    </w:r>
  </w:p>
  <w:p w:rsidR="00056A0C" w:rsidRPr="00FC3B58" w:rsidRDefault="00056A0C" w:rsidP="00353E25">
    <w:pPr>
      <w:pStyle w:val="Kopfzeile"/>
      <w:tabs>
        <w:tab w:val="clear" w:pos="9072"/>
        <w:tab w:val="right" w:pos="9923"/>
      </w:tabs>
      <w:ind w:left="-283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046" w:rsidRPr="00142A58" w:rsidRDefault="00FC0046" w:rsidP="00F60644">
    <w:pPr>
      <w:pStyle w:val="Kopfzeile"/>
      <w:tabs>
        <w:tab w:val="clear" w:pos="9072"/>
        <w:tab w:val="right" w:pos="9923"/>
      </w:tabs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6"/>
        <w:szCs w:val="16"/>
        <w:lang w:val="de-DE"/>
      </w:rPr>
      <w:drawing>
        <wp:anchor distT="0" distB="0" distL="114300" distR="114300" simplePos="0" relativeHeight="251656192" behindDoc="0" locked="0" layoutInCell="1" allowOverlap="1" wp14:anchorId="3B47506F" wp14:editId="39E5801A">
          <wp:simplePos x="0" y="0"/>
          <wp:positionH relativeFrom="column">
            <wp:posOffset>5328034</wp:posOffset>
          </wp:positionH>
          <wp:positionV relativeFrom="paragraph">
            <wp:posOffset>0</wp:posOffset>
          </wp:positionV>
          <wp:extent cx="972000" cy="439547"/>
          <wp:effectExtent l="19050" t="0" r="0" b="0"/>
          <wp:wrapNone/>
          <wp:docPr id="1" name="Bild 2" descr="P:\mitarbei\IC-HC-YF\427\Leitfaden\logo_bAI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mitarbei\IC-HC-YF\427\Leitfaden\logo_bAI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439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42A58">
      <w:rPr>
        <w:rFonts w:ascii="Arial" w:hAnsi="Arial" w:cs="Arial"/>
        <w:b/>
        <w:color w:val="808080" w:themeColor="background1" w:themeShade="80"/>
        <w:sz w:val="16"/>
        <w:szCs w:val="16"/>
      </w:rPr>
      <w:t xml:space="preserve">Leitfaden Vergabe Beratung &amp; Planung 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</w:r>
  </w:p>
  <w:p w:rsidR="00FC0046" w:rsidRPr="002E3A3C" w:rsidRDefault="00FC0046" w:rsidP="00F60644">
    <w:pPr>
      <w:pStyle w:val="Kopfzeile"/>
      <w:tabs>
        <w:tab w:val="clear" w:pos="9072"/>
        <w:tab w:val="right" w:pos="9923"/>
      </w:tabs>
    </w:pPr>
    <w:r>
      <w:tab/>
    </w:r>
    <w:r>
      <w:tab/>
    </w:r>
  </w:p>
  <w:p w:rsidR="00FC0046" w:rsidRPr="00F60644" w:rsidRDefault="00FC0046" w:rsidP="00F60644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3BC" w:rsidRPr="00FC3B58" w:rsidRDefault="002E73BC" w:rsidP="002E73BC">
    <w:pPr>
      <w:pStyle w:val="Kopfzeile"/>
      <w:tabs>
        <w:tab w:val="clear" w:pos="9072"/>
        <w:tab w:val="right" w:pos="9923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3BC" w:rsidRPr="00FC3B58" w:rsidRDefault="002E73BC" w:rsidP="00353E25">
    <w:pPr>
      <w:pStyle w:val="Kopfzeile"/>
      <w:tabs>
        <w:tab w:val="clear" w:pos="9072"/>
        <w:tab w:val="right" w:pos="9923"/>
      </w:tabs>
      <w:ind w:left="-28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B70"/>
    <w:multiLevelType w:val="hybridMultilevel"/>
    <w:tmpl w:val="4E8E29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61DA"/>
    <w:multiLevelType w:val="hybridMultilevel"/>
    <w:tmpl w:val="F4C00064"/>
    <w:lvl w:ilvl="0" w:tplc="0C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87852"/>
    <w:multiLevelType w:val="hybridMultilevel"/>
    <w:tmpl w:val="7D2A12D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2705A7"/>
    <w:multiLevelType w:val="hybridMultilevel"/>
    <w:tmpl w:val="043CAD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5289"/>
    <w:multiLevelType w:val="hybridMultilevel"/>
    <w:tmpl w:val="313639A4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DE7D98"/>
    <w:multiLevelType w:val="hybridMultilevel"/>
    <w:tmpl w:val="8654AF6E"/>
    <w:lvl w:ilvl="0" w:tplc="45A2CF1E">
      <w:start w:val="1"/>
      <w:numFmt w:val="bullet"/>
      <w:pStyle w:val="Aufzlung3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3A1A7A"/>
    <w:multiLevelType w:val="hybridMultilevel"/>
    <w:tmpl w:val="02E6AB6E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06572A"/>
    <w:multiLevelType w:val="hybridMultilevel"/>
    <w:tmpl w:val="805A7F1C"/>
    <w:lvl w:ilvl="0" w:tplc="B5B44678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C03AD"/>
    <w:multiLevelType w:val="hybridMultilevel"/>
    <w:tmpl w:val="459025A8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891ECA"/>
    <w:multiLevelType w:val="multilevel"/>
    <w:tmpl w:val="724C411A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9"/>
        </w:tabs>
        <w:ind w:left="124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D4E3317"/>
    <w:multiLevelType w:val="hybridMultilevel"/>
    <w:tmpl w:val="512ECF3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F90499A">
      <w:start w:val="1"/>
      <w:numFmt w:val="bullet"/>
      <w:pStyle w:val="Aufz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BF6DD2"/>
    <w:multiLevelType w:val="hybridMultilevel"/>
    <w:tmpl w:val="BAEA3B10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1A2DF7"/>
    <w:multiLevelType w:val="hybridMultilevel"/>
    <w:tmpl w:val="1B4484A6"/>
    <w:lvl w:ilvl="0" w:tplc="0C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5929F9"/>
    <w:multiLevelType w:val="hybridMultilevel"/>
    <w:tmpl w:val="C6309B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31C38"/>
    <w:multiLevelType w:val="hybridMultilevel"/>
    <w:tmpl w:val="A7E224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27694"/>
    <w:multiLevelType w:val="multilevel"/>
    <w:tmpl w:val="9C9EC806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41E7EA1"/>
    <w:multiLevelType w:val="hybridMultilevel"/>
    <w:tmpl w:val="ED72BAD8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C44CAA"/>
    <w:multiLevelType w:val="hybridMultilevel"/>
    <w:tmpl w:val="935A5C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846A4"/>
    <w:multiLevelType w:val="hybridMultilevel"/>
    <w:tmpl w:val="F468EDDA"/>
    <w:lvl w:ilvl="0" w:tplc="E81ABABE">
      <w:start w:val="1"/>
      <w:numFmt w:val="lowerLetter"/>
      <w:pStyle w:val="berschriftlit"/>
      <w:lvlText w:val="%1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1" w:tplc="743E1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964E6C"/>
    <w:multiLevelType w:val="hybridMultilevel"/>
    <w:tmpl w:val="BC662362"/>
    <w:lvl w:ilvl="0" w:tplc="0C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43E11A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124DC3"/>
    <w:multiLevelType w:val="hybridMultilevel"/>
    <w:tmpl w:val="0136DE7E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7E30266"/>
    <w:multiLevelType w:val="hybridMultilevel"/>
    <w:tmpl w:val="70A4DF2C"/>
    <w:lvl w:ilvl="0" w:tplc="0C0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4A1D0F5E"/>
    <w:multiLevelType w:val="hybridMultilevel"/>
    <w:tmpl w:val="6D7A4F80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53B6E16"/>
    <w:multiLevelType w:val="hybridMultilevel"/>
    <w:tmpl w:val="353EDF48"/>
    <w:lvl w:ilvl="0" w:tplc="620497D0">
      <w:start w:val="1"/>
      <w:numFmt w:val="bullet"/>
      <w:pStyle w:val="Standar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84C6FC">
      <w:numFmt w:val="bullet"/>
      <w:pStyle w:val="Untergliederung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8300F9"/>
    <w:multiLevelType w:val="hybridMultilevel"/>
    <w:tmpl w:val="D9762764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F2F571A"/>
    <w:multiLevelType w:val="hybridMultilevel"/>
    <w:tmpl w:val="A770092E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3451967"/>
    <w:multiLevelType w:val="hybridMultilevel"/>
    <w:tmpl w:val="98C098AE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A450B6"/>
    <w:multiLevelType w:val="hybridMultilevel"/>
    <w:tmpl w:val="607CE584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7002E18">
      <w:numFmt w:val="bullet"/>
      <w:lvlText w:val=""/>
      <w:lvlJc w:val="left"/>
      <w:pPr>
        <w:ind w:left="2291" w:hanging="360"/>
      </w:pPr>
      <w:rPr>
        <w:rFonts w:ascii="Wingdings" w:eastAsia="Times New Roman" w:hAnsi="Wingdings" w:cs="Wingdings" w:hint="default"/>
        <w:color w:val="303130"/>
        <w:sz w:val="16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7A87811"/>
    <w:multiLevelType w:val="hybridMultilevel"/>
    <w:tmpl w:val="C8341296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751D72"/>
    <w:multiLevelType w:val="hybridMultilevel"/>
    <w:tmpl w:val="CABADF46"/>
    <w:lvl w:ilvl="0" w:tplc="0C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E86F11"/>
    <w:multiLevelType w:val="hybridMultilevel"/>
    <w:tmpl w:val="F5B49E98"/>
    <w:lvl w:ilvl="0" w:tplc="FCCE160A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5"/>
  </w:num>
  <w:num w:numId="4">
    <w:abstractNumId w:val="18"/>
  </w:num>
  <w:num w:numId="5">
    <w:abstractNumId w:val="5"/>
  </w:num>
  <w:num w:numId="6">
    <w:abstractNumId w:val="0"/>
  </w:num>
  <w:num w:numId="7">
    <w:abstractNumId w:val="30"/>
  </w:num>
  <w:num w:numId="8">
    <w:abstractNumId w:val="8"/>
  </w:num>
  <w:num w:numId="9">
    <w:abstractNumId w:val="27"/>
  </w:num>
  <w:num w:numId="10">
    <w:abstractNumId w:val="26"/>
  </w:num>
  <w:num w:numId="11">
    <w:abstractNumId w:val="20"/>
  </w:num>
  <w:num w:numId="12">
    <w:abstractNumId w:val="21"/>
  </w:num>
  <w:num w:numId="13">
    <w:abstractNumId w:val="22"/>
  </w:num>
  <w:num w:numId="14">
    <w:abstractNumId w:val="4"/>
  </w:num>
  <w:num w:numId="15">
    <w:abstractNumId w:val="24"/>
  </w:num>
  <w:num w:numId="16">
    <w:abstractNumId w:val="28"/>
  </w:num>
  <w:num w:numId="17">
    <w:abstractNumId w:val="11"/>
  </w:num>
  <w:num w:numId="18">
    <w:abstractNumId w:val="7"/>
  </w:num>
  <w:num w:numId="19">
    <w:abstractNumId w:val="1"/>
  </w:num>
  <w:num w:numId="20">
    <w:abstractNumId w:val="6"/>
  </w:num>
  <w:num w:numId="21">
    <w:abstractNumId w:val="25"/>
  </w:num>
  <w:num w:numId="22">
    <w:abstractNumId w:val="9"/>
  </w:num>
  <w:num w:numId="23">
    <w:abstractNumId w:val="16"/>
  </w:num>
  <w:num w:numId="24">
    <w:abstractNumId w:val="2"/>
  </w:num>
  <w:num w:numId="25">
    <w:abstractNumId w:val="19"/>
  </w:num>
  <w:num w:numId="26">
    <w:abstractNumId w:val="12"/>
  </w:num>
  <w:num w:numId="27">
    <w:abstractNumId w:val="29"/>
  </w:num>
  <w:num w:numId="28">
    <w:abstractNumId w:val="14"/>
  </w:num>
  <w:num w:numId="29">
    <w:abstractNumId w:val="17"/>
  </w:num>
  <w:num w:numId="30">
    <w:abstractNumId w:val="13"/>
  </w:num>
  <w:num w:numId="3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mnum" w:val="???????"/>
  </w:docVars>
  <w:rsids>
    <w:rsidRoot w:val="00033E85"/>
    <w:rsid w:val="00004BBA"/>
    <w:rsid w:val="0000780E"/>
    <w:rsid w:val="0001247F"/>
    <w:rsid w:val="00017774"/>
    <w:rsid w:val="00023594"/>
    <w:rsid w:val="00033E85"/>
    <w:rsid w:val="00035F1E"/>
    <w:rsid w:val="000408F9"/>
    <w:rsid w:val="00044EB0"/>
    <w:rsid w:val="000477CA"/>
    <w:rsid w:val="00051D6E"/>
    <w:rsid w:val="000524B5"/>
    <w:rsid w:val="00056A0C"/>
    <w:rsid w:val="00057801"/>
    <w:rsid w:val="00057A0F"/>
    <w:rsid w:val="00062139"/>
    <w:rsid w:val="0006403B"/>
    <w:rsid w:val="00070618"/>
    <w:rsid w:val="00070A29"/>
    <w:rsid w:val="00083872"/>
    <w:rsid w:val="00084934"/>
    <w:rsid w:val="000853E2"/>
    <w:rsid w:val="000945C3"/>
    <w:rsid w:val="00095037"/>
    <w:rsid w:val="000A0A15"/>
    <w:rsid w:val="000A2E25"/>
    <w:rsid w:val="000A4FDB"/>
    <w:rsid w:val="000A6C7D"/>
    <w:rsid w:val="000B00A6"/>
    <w:rsid w:val="000B0AB5"/>
    <w:rsid w:val="000B544E"/>
    <w:rsid w:val="000C0B21"/>
    <w:rsid w:val="000C25B5"/>
    <w:rsid w:val="000C47A5"/>
    <w:rsid w:val="000C52D0"/>
    <w:rsid w:val="000D03D0"/>
    <w:rsid w:val="000D0D9D"/>
    <w:rsid w:val="000D4FBA"/>
    <w:rsid w:val="000D581B"/>
    <w:rsid w:val="000D5995"/>
    <w:rsid w:val="000D62BF"/>
    <w:rsid w:val="000E1BFB"/>
    <w:rsid w:val="000E2820"/>
    <w:rsid w:val="000E314C"/>
    <w:rsid w:val="000E3799"/>
    <w:rsid w:val="000F0E77"/>
    <w:rsid w:val="000F7BC9"/>
    <w:rsid w:val="00100E4A"/>
    <w:rsid w:val="001031E0"/>
    <w:rsid w:val="001062DB"/>
    <w:rsid w:val="00114046"/>
    <w:rsid w:val="00116572"/>
    <w:rsid w:val="00117216"/>
    <w:rsid w:val="0011783D"/>
    <w:rsid w:val="00123DE2"/>
    <w:rsid w:val="00127E4F"/>
    <w:rsid w:val="00134C5E"/>
    <w:rsid w:val="00140BB0"/>
    <w:rsid w:val="00140BF8"/>
    <w:rsid w:val="00151904"/>
    <w:rsid w:val="0015234A"/>
    <w:rsid w:val="00152494"/>
    <w:rsid w:val="00152ADD"/>
    <w:rsid w:val="00153444"/>
    <w:rsid w:val="0015557F"/>
    <w:rsid w:val="00155EDF"/>
    <w:rsid w:val="00164A72"/>
    <w:rsid w:val="00165FAE"/>
    <w:rsid w:val="00166013"/>
    <w:rsid w:val="001734E2"/>
    <w:rsid w:val="00176374"/>
    <w:rsid w:val="0019301A"/>
    <w:rsid w:val="00197F9C"/>
    <w:rsid w:val="001A40DA"/>
    <w:rsid w:val="001A49B3"/>
    <w:rsid w:val="001A5B87"/>
    <w:rsid w:val="001A6A5D"/>
    <w:rsid w:val="001A7114"/>
    <w:rsid w:val="001A7A1B"/>
    <w:rsid w:val="001B4A4F"/>
    <w:rsid w:val="001B6BA3"/>
    <w:rsid w:val="001B6DEA"/>
    <w:rsid w:val="001B7DB8"/>
    <w:rsid w:val="001D548A"/>
    <w:rsid w:val="001D6370"/>
    <w:rsid w:val="001D76F6"/>
    <w:rsid w:val="001D7749"/>
    <w:rsid w:val="001E2DFE"/>
    <w:rsid w:val="001E3922"/>
    <w:rsid w:val="001F3468"/>
    <w:rsid w:val="00203DA4"/>
    <w:rsid w:val="0020709F"/>
    <w:rsid w:val="0021059C"/>
    <w:rsid w:val="00211936"/>
    <w:rsid w:val="00217178"/>
    <w:rsid w:val="00221C40"/>
    <w:rsid w:val="00226FA1"/>
    <w:rsid w:val="00231189"/>
    <w:rsid w:val="00235F4E"/>
    <w:rsid w:val="00240D83"/>
    <w:rsid w:val="0024323B"/>
    <w:rsid w:val="00244433"/>
    <w:rsid w:val="00244F3A"/>
    <w:rsid w:val="00251B18"/>
    <w:rsid w:val="00257354"/>
    <w:rsid w:val="00263074"/>
    <w:rsid w:val="0027052B"/>
    <w:rsid w:val="00274903"/>
    <w:rsid w:val="00276FD8"/>
    <w:rsid w:val="0028093A"/>
    <w:rsid w:val="00281260"/>
    <w:rsid w:val="002818AF"/>
    <w:rsid w:val="00281D77"/>
    <w:rsid w:val="00284975"/>
    <w:rsid w:val="00285655"/>
    <w:rsid w:val="00285A3C"/>
    <w:rsid w:val="00290B14"/>
    <w:rsid w:val="00297D27"/>
    <w:rsid w:val="002A2940"/>
    <w:rsid w:val="002A301C"/>
    <w:rsid w:val="002A589B"/>
    <w:rsid w:val="002A5FE4"/>
    <w:rsid w:val="002B071A"/>
    <w:rsid w:val="002B0F79"/>
    <w:rsid w:val="002B504D"/>
    <w:rsid w:val="002B6965"/>
    <w:rsid w:val="002C04B9"/>
    <w:rsid w:val="002C0801"/>
    <w:rsid w:val="002C1769"/>
    <w:rsid w:val="002C3AF2"/>
    <w:rsid w:val="002C6687"/>
    <w:rsid w:val="002C7826"/>
    <w:rsid w:val="002C7E81"/>
    <w:rsid w:val="002D4BEE"/>
    <w:rsid w:val="002D5EA5"/>
    <w:rsid w:val="002D728C"/>
    <w:rsid w:val="002E73BC"/>
    <w:rsid w:val="002E7B6D"/>
    <w:rsid w:val="002F4243"/>
    <w:rsid w:val="00302FD9"/>
    <w:rsid w:val="00307116"/>
    <w:rsid w:val="00314890"/>
    <w:rsid w:val="00314B55"/>
    <w:rsid w:val="00315D9A"/>
    <w:rsid w:val="003244E7"/>
    <w:rsid w:val="00324EEE"/>
    <w:rsid w:val="00325DCE"/>
    <w:rsid w:val="00326AB7"/>
    <w:rsid w:val="0032727C"/>
    <w:rsid w:val="00331B21"/>
    <w:rsid w:val="00341AB2"/>
    <w:rsid w:val="00346B28"/>
    <w:rsid w:val="00347130"/>
    <w:rsid w:val="00347D17"/>
    <w:rsid w:val="00351BE4"/>
    <w:rsid w:val="00353E25"/>
    <w:rsid w:val="00356A06"/>
    <w:rsid w:val="00360DAD"/>
    <w:rsid w:val="00364239"/>
    <w:rsid w:val="003724E1"/>
    <w:rsid w:val="0037336A"/>
    <w:rsid w:val="00382745"/>
    <w:rsid w:val="00382754"/>
    <w:rsid w:val="003833DE"/>
    <w:rsid w:val="00384725"/>
    <w:rsid w:val="003965C0"/>
    <w:rsid w:val="003B05A5"/>
    <w:rsid w:val="003B30B3"/>
    <w:rsid w:val="003B3BF6"/>
    <w:rsid w:val="003B4AFB"/>
    <w:rsid w:val="003B5F30"/>
    <w:rsid w:val="003C38DC"/>
    <w:rsid w:val="003D7EAD"/>
    <w:rsid w:val="003E20E1"/>
    <w:rsid w:val="003E7C46"/>
    <w:rsid w:val="003F151C"/>
    <w:rsid w:val="003F5017"/>
    <w:rsid w:val="0040290B"/>
    <w:rsid w:val="0040583A"/>
    <w:rsid w:val="00416396"/>
    <w:rsid w:val="00417ADE"/>
    <w:rsid w:val="00422CCE"/>
    <w:rsid w:val="004237D0"/>
    <w:rsid w:val="004250B3"/>
    <w:rsid w:val="00436CF4"/>
    <w:rsid w:val="00440986"/>
    <w:rsid w:val="0044173B"/>
    <w:rsid w:val="00441A3E"/>
    <w:rsid w:val="004530F8"/>
    <w:rsid w:val="004564E7"/>
    <w:rsid w:val="00461875"/>
    <w:rsid w:val="00463059"/>
    <w:rsid w:val="00464954"/>
    <w:rsid w:val="00466353"/>
    <w:rsid w:val="00467642"/>
    <w:rsid w:val="00473A4B"/>
    <w:rsid w:val="00475F7D"/>
    <w:rsid w:val="00477FC6"/>
    <w:rsid w:val="004814C2"/>
    <w:rsid w:val="0048591F"/>
    <w:rsid w:val="004861BF"/>
    <w:rsid w:val="004876C1"/>
    <w:rsid w:val="0049600A"/>
    <w:rsid w:val="00496DD8"/>
    <w:rsid w:val="0049749D"/>
    <w:rsid w:val="004A11A0"/>
    <w:rsid w:val="004A4466"/>
    <w:rsid w:val="004B0BD2"/>
    <w:rsid w:val="004B51B9"/>
    <w:rsid w:val="004B5290"/>
    <w:rsid w:val="004D1E60"/>
    <w:rsid w:val="004E3BB4"/>
    <w:rsid w:val="004E4994"/>
    <w:rsid w:val="004F15A1"/>
    <w:rsid w:val="004F7870"/>
    <w:rsid w:val="005034EE"/>
    <w:rsid w:val="0050596F"/>
    <w:rsid w:val="005073A0"/>
    <w:rsid w:val="00507895"/>
    <w:rsid w:val="00514254"/>
    <w:rsid w:val="00514C3F"/>
    <w:rsid w:val="00516665"/>
    <w:rsid w:val="00532AE5"/>
    <w:rsid w:val="00542261"/>
    <w:rsid w:val="00546FB1"/>
    <w:rsid w:val="00552E22"/>
    <w:rsid w:val="00553EE6"/>
    <w:rsid w:val="00554FBE"/>
    <w:rsid w:val="005576BC"/>
    <w:rsid w:val="00560F3F"/>
    <w:rsid w:val="00561B83"/>
    <w:rsid w:val="00576622"/>
    <w:rsid w:val="005807EB"/>
    <w:rsid w:val="00580D2C"/>
    <w:rsid w:val="00582B39"/>
    <w:rsid w:val="005916FA"/>
    <w:rsid w:val="00591FD7"/>
    <w:rsid w:val="00595949"/>
    <w:rsid w:val="00596EF2"/>
    <w:rsid w:val="005A09B8"/>
    <w:rsid w:val="005B476C"/>
    <w:rsid w:val="005B47DA"/>
    <w:rsid w:val="005B5E71"/>
    <w:rsid w:val="005B6843"/>
    <w:rsid w:val="005D1CAE"/>
    <w:rsid w:val="005D37DF"/>
    <w:rsid w:val="005E3669"/>
    <w:rsid w:val="005E3B31"/>
    <w:rsid w:val="005E6E36"/>
    <w:rsid w:val="005F08B2"/>
    <w:rsid w:val="005F3379"/>
    <w:rsid w:val="005F685F"/>
    <w:rsid w:val="0060042B"/>
    <w:rsid w:val="006046BA"/>
    <w:rsid w:val="00612E9E"/>
    <w:rsid w:val="006137B8"/>
    <w:rsid w:val="006215DA"/>
    <w:rsid w:val="006219CB"/>
    <w:rsid w:val="00626016"/>
    <w:rsid w:val="00626365"/>
    <w:rsid w:val="00626B26"/>
    <w:rsid w:val="00626F58"/>
    <w:rsid w:val="00627DCC"/>
    <w:rsid w:val="00630FB1"/>
    <w:rsid w:val="006328B5"/>
    <w:rsid w:val="00635118"/>
    <w:rsid w:val="006434FE"/>
    <w:rsid w:val="006468ED"/>
    <w:rsid w:val="0064742B"/>
    <w:rsid w:val="00651FC6"/>
    <w:rsid w:val="00656A51"/>
    <w:rsid w:val="006607AE"/>
    <w:rsid w:val="00674265"/>
    <w:rsid w:val="00682D41"/>
    <w:rsid w:val="0068532A"/>
    <w:rsid w:val="00687B6F"/>
    <w:rsid w:val="00693433"/>
    <w:rsid w:val="0069728F"/>
    <w:rsid w:val="006973D8"/>
    <w:rsid w:val="006A15EB"/>
    <w:rsid w:val="006A2E14"/>
    <w:rsid w:val="006A2E18"/>
    <w:rsid w:val="006A644F"/>
    <w:rsid w:val="006B0A4E"/>
    <w:rsid w:val="006B1B18"/>
    <w:rsid w:val="006B5534"/>
    <w:rsid w:val="006C11D2"/>
    <w:rsid w:val="006C3D0F"/>
    <w:rsid w:val="006C45CD"/>
    <w:rsid w:val="006C7F91"/>
    <w:rsid w:val="006D0452"/>
    <w:rsid w:val="006E724C"/>
    <w:rsid w:val="006E7D48"/>
    <w:rsid w:val="006F05E8"/>
    <w:rsid w:val="006F2401"/>
    <w:rsid w:val="006F380E"/>
    <w:rsid w:val="00700FE4"/>
    <w:rsid w:val="007027B1"/>
    <w:rsid w:val="00702B44"/>
    <w:rsid w:val="007043BC"/>
    <w:rsid w:val="007074BD"/>
    <w:rsid w:val="00707CA0"/>
    <w:rsid w:val="00712C4C"/>
    <w:rsid w:val="00714808"/>
    <w:rsid w:val="007232A9"/>
    <w:rsid w:val="00731955"/>
    <w:rsid w:val="00754C3B"/>
    <w:rsid w:val="00756713"/>
    <w:rsid w:val="00757658"/>
    <w:rsid w:val="00757743"/>
    <w:rsid w:val="00771D92"/>
    <w:rsid w:val="00772CC8"/>
    <w:rsid w:val="00773B10"/>
    <w:rsid w:val="00777822"/>
    <w:rsid w:val="00786EFF"/>
    <w:rsid w:val="00794E64"/>
    <w:rsid w:val="007A5275"/>
    <w:rsid w:val="007B03D1"/>
    <w:rsid w:val="007B1141"/>
    <w:rsid w:val="007B1289"/>
    <w:rsid w:val="007B15C0"/>
    <w:rsid w:val="007B2A3C"/>
    <w:rsid w:val="007B6A0D"/>
    <w:rsid w:val="007B6D21"/>
    <w:rsid w:val="007C2ABA"/>
    <w:rsid w:val="007C349D"/>
    <w:rsid w:val="007D4D78"/>
    <w:rsid w:val="007E19CB"/>
    <w:rsid w:val="007F0F4F"/>
    <w:rsid w:val="007F223F"/>
    <w:rsid w:val="007F29AB"/>
    <w:rsid w:val="007F3C5D"/>
    <w:rsid w:val="007F4B2D"/>
    <w:rsid w:val="007F4CD1"/>
    <w:rsid w:val="007F55D5"/>
    <w:rsid w:val="00801949"/>
    <w:rsid w:val="0080261C"/>
    <w:rsid w:val="00802B79"/>
    <w:rsid w:val="00804A0D"/>
    <w:rsid w:val="00813B81"/>
    <w:rsid w:val="00815D35"/>
    <w:rsid w:val="00830E54"/>
    <w:rsid w:val="0083411B"/>
    <w:rsid w:val="0083572C"/>
    <w:rsid w:val="00836B87"/>
    <w:rsid w:val="00840337"/>
    <w:rsid w:val="0084547E"/>
    <w:rsid w:val="00854277"/>
    <w:rsid w:val="00860676"/>
    <w:rsid w:val="00861CDA"/>
    <w:rsid w:val="00863746"/>
    <w:rsid w:val="00863F96"/>
    <w:rsid w:val="00866FBE"/>
    <w:rsid w:val="008674DE"/>
    <w:rsid w:val="00867FCF"/>
    <w:rsid w:val="008700E6"/>
    <w:rsid w:val="0087088F"/>
    <w:rsid w:val="008732E5"/>
    <w:rsid w:val="00873DFB"/>
    <w:rsid w:val="00874471"/>
    <w:rsid w:val="00874B2A"/>
    <w:rsid w:val="0088259B"/>
    <w:rsid w:val="008856AA"/>
    <w:rsid w:val="008903BD"/>
    <w:rsid w:val="00892ED0"/>
    <w:rsid w:val="008A1B1E"/>
    <w:rsid w:val="008A2734"/>
    <w:rsid w:val="008A6D05"/>
    <w:rsid w:val="008B17FF"/>
    <w:rsid w:val="008B3102"/>
    <w:rsid w:val="008B3A9F"/>
    <w:rsid w:val="008B3CF0"/>
    <w:rsid w:val="008B4F1D"/>
    <w:rsid w:val="008C0C2E"/>
    <w:rsid w:val="008C0CD4"/>
    <w:rsid w:val="008C1344"/>
    <w:rsid w:val="008C19DD"/>
    <w:rsid w:val="008C1FCF"/>
    <w:rsid w:val="008C212A"/>
    <w:rsid w:val="008C7FB3"/>
    <w:rsid w:val="008D3F9B"/>
    <w:rsid w:val="008D78C3"/>
    <w:rsid w:val="008D79D8"/>
    <w:rsid w:val="008D7F76"/>
    <w:rsid w:val="008E1874"/>
    <w:rsid w:val="008E1A34"/>
    <w:rsid w:val="008E4406"/>
    <w:rsid w:val="008E5E47"/>
    <w:rsid w:val="0091514F"/>
    <w:rsid w:val="00926587"/>
    <w:rsid w:val="00932181"/>
    <w:rsid w:val="009333BA"/>
    <w:rsid w:val="00934A6A"/>
    <w:rsid w:val="00936482"/>
    <w:rsid w:val="00936CFB"/>
    <w:rsid w:val="0093787F"/>
    <w:rsid w:val="00940628"/>
    <w:rsid w:val="00941259"/>
    <w:rsid w:val="009417D5"/>
    <w:rsid w:val="009440FE"/>
    <w:rsid w:val="00944BD6"/>
    <w:rsid w:val="00944EB3"/>
    <w:rsid w:val="009518F2"/>
    <w:rsid w:val="00955C75"/>
    <w:rsid w:val="00955DB9"/>
    <w:rsid w:val="009617B1"/>
    <w:rsid w:val="009636F8"/>
    <w:rsid w:val="009640EA"/>
    <w:rsid w:val="00965213"/>
    <w:rsid w:val="00980365"/>
    <w:rsid w:val="009912E7"/>
    <w:rsid w:val="00992070"/>
    <w:rsid w:val="009963C8"/>
    <w:rsid w:val="009A33F3"/>
    <w:rsid w:val="009A69BB"/>
    <w:rsid w:val="009A731C"/>
    <w:rsid w:val="009B1F96"/>
    <w:rsid w:val="009B21FF"/>
    <w:rsid w:val="009B3C23"/>
    <w:rsid w:val="009C0E49"/>
    <w:rsid w:val="009C23D3"/>
    <w:rsid w:val="009C54C8"/>
    <w:rsid w:val="009C68DB"/>
    <w:rsid w:val="009D03F4"/>
    <w:rsid w:val="009D6B8C"/>
    <w:rsid w:val="009D7EE1"/>
    <w:rsid w:val="009E4326"/>
    <w:rsid w:val="009E5AA5"/>
    <w:rsid w:val="009F6E8A"/>
    <w:rsid w:val="009F79BD"/>
    <w:rsid w:val="009F7F61"/>
    <w:rsid w:val="00A01517"/>
    <w:rsid w:val="00A042D5"/>
    <w:rsid w:val="00A1242D"/>
    <w:rsid w:val="00A13D7D"/>
    <w:rsid w:val="00A14D02"/>
    <w:rsid w:val="00A16FC8"/>
    <w:rsid w:val="00A2204C"/>
    <w:rsid w:val="00A24FDA"/>
    <w:rsid w:val="00A31123"/>
    <w:rsid w:val="00A37CCD"/>
    <w:rsid w:val="00A432A9"/>
    <w:rsid w:val="00A440CC"/>
    <w:rsid w:val="00A50E89"/>
    <w:rsid w:val="00A5383F"/>
    <w:rsid w:val="00A53FCF"/>
    <w:rsid w:val="00A57339"/>
    <w:rsid w:val="00A5771D"/>
    <w:rsid w:val="00A57E7A"/>
    <w:rsid w:val="00A71090"/>
    <w:rsid w:val="00A761A1"/>
    <w:rsid w:val="00A76D9B"/>
    <w:rsid w:val="00A77F61"/>
    <w:rsid w:val="00A8097D"/>
    <w:rsid w:val="00A83794"/>
    <w:rsid w:val="00A90FCE"/>
    <w:rsid w:val="00AA43A8"/>
    <w:rsid w:val="00AB215E"/>
    <w:rsid w:val="00AB39DF"/>
    <w:rsid w:val="00AC4068"/>
    <w:rsid w:val="00AD1AFD"/>
    <w:rsid w:val="00AD2ECE"/>
    <w:rsid w:val="00AD3603"/>
    <w:rsid w:val="00AE07CD"/>
    <w:rsid w:val="00AE1807"/>
    <w:rsid w:val="00AE3F1F"/>
    <w:rsid w:val="00AE5068"/>
    <w:rsid w:val="00AF2A70"/>
    <w:rsid w:val="00AF7213"/>
    <w:rsid w:val="00B00BA3"/>
    <w:rsid w:val="00B02088"/>
    <w:rsid w:val="00B029B1"/>
    <w:rsid w:val="00B10D90"/>
    <w:rsid w:val="00B11ED6"/>
    <w:rsid w:val="00B12E6E"/>
    <w:rsid w:val="00B12F8A"/>
    <w:rsid w:val="00B3199B"/>
    <w:rsid w:val="00B4043D"/>
    <w:rsid w:val="00B40D16"/>
    <w:rsid w:val="00B50052"/>
    <w:rsid w:val="00B53639"/>
    <w:rsid w:val="00B54595"/>
    <w:rsid w:val="00B55DF3"/>
    <w:rsid w:val="00B620DB"/>
    <w:rsid w:val="00B71FA5"/>
    <w:rsid w:val="00B73577"/>
    <w:rsid w:val="00B77935"/>
    <w:rsid w:val="00B85D09"/>
    <w:rsid w:val="00B94616"/>
    <w:rsid w:val="00BA296E"/>
    <w:rsid w:val="00BA3F24"/>
    <w:rsid w:val="00BA5301"/>
    <w:rsid w:val="00BA5E9F"/>
    <w:rsid w:val="00BB2945"/>
    <w:rsid w:val="00BB3EAB"/>
    <w:rsid w:val="00BC65AA"/>
    <w:rsid w:val="00BC7140"/>
    <w:rsid w:val="00BD738C"/>
    <w:rsid w:val="00BE16B3"/>
    <w:rsid w:val="00BE1CF0"/>
    <w:rsid w:val="00BE476B"/>
    <w:rsid w:val="00BE57B5"/>
    <w:rsid w:val="00BE7C2A"/>
    <w:rsid w:val="00BF6AAD"/>
    <w:rsid w:val="00C02206"/>
    <w:rsid w:val="00C02256"/>
    <w:rsid w:val="00C0328B"/>
    <w:rsid w:val="00C07646"/>
    <w:rsid w:val="00C24379"/>
    <w:rsid w:val="00C25712"/>
    <w:rsid w:val="00C25C6D"/>
    <w:rsid w:val="00C332E4"/>
    <w:rsid w:val="00C34A87"/>
    <w:rsid w:val="00C37E83"/>
    <w:rsid w:val="00C422A4"/>
    <w:rsid w:val="00C44AED"/>
    <w:rsid w:val="00C50576"/>
    <w:rsid w:val="00C51537"/>
    <w:rsid w:val="00C54F36"/>
    <w:rsid w:val="00C55A17"/>
    <w:rsid w:val="00C60A29"/>
    <w:rsid w:val="00C61973"/>
    <w:rsid w:val="00C63BAB"/>
    <w:rsid w:val="00C641EA"/>
    <w:rsid w:val="00C72927"/>
    <w:rsid w:val="00C748BD"/>
    <w:rsid w:val="00C74AF8"/>
    <w:rsid w:val="00C82A18"/>
    <w:rsid w:val="00C830FE"/>
    <w:rsid w:val="00C9085D"/>
    <w:rsid w:val="00C9196A"/>
    <w:rsid w:val="00C9469F"/>
    <w:rsid w:val="00CA1000"/>
    <w:rsid w:val="00CA4072"/>
    <w:rsid w:val="00CA5DC8"/>
    <w:rsid w:val="00CC0FC6"/>
    <w:rsid w:val="00CC52D1"/>
    <w:rsid w:val="00CC55DC"/>
    <w:rsid w:val="00CC6C5D"/>
    <w:rsid w:val="00CD1FF8"/>
    <w:rsid w:val="00CD2C8C"/>
    <w:rsid w:val="00CD3955"/>
    <w:rsid w:val="00CD4BC5"/>
    <w:rsid w:val="00CE6F15"/>
    <w:rsid w:val="00D110DD"/>
    <w:rsid w:val="00D11600"/>
    <w:rsid w:val="00D146D9"/>
    <w:rsid w:val="00D20A0E"/>
    <w:rsid w:val="00D279CD"/>
    <w:rsid w:val="00D35FFE"/>
    <w:rsid w:val="00D37007"/>
    <w:rsid w:val="00D41150"/>
    <w:rsid w:val="00D42822"/>
    <w:rsid w:val="00D45A93"/>
    <w:rsid w:val="00D5036F"/>
    <w:rsid w:val="00D51577"/>
    <w:rsid w:val="00D524C8"/>
    <w:rsid w:val="00D665D1"/>
    <w:rsid w:val="00D66C4A"/>
    <w:rsid w:val="00D70916"/>
    <w:rsid w:val="00D75E11"/>
    <w:rsid w:val="00D80DE0"/>
    <w:rsid w:val="00D83840"/>
    <w:rsid w:val="00D8685E"/>
    <w:rsid w:val="00D9332B"/>
    <w:rsid w:val="00D96317"/>
    <w:rsid w:val="00DA7E7C"/>
    <w:rsid w:val="00DB260D"/>
    <w:rsid w:val="00DC117C"/>
    <w:rsid w:val="00DC3E9C"/>
    <w:rsid w:val="00DC466A"/>
    <w:rsid w:val="00DD6991"/>
    <w:rsid w:val="00DE3497"/>
    <w:rsid w:val="00DF373B"/>
    <w:rsid w:val="00E00472"/>
    <w:rsid w:val="00E07891"/>
    <w:rsid w:val="00E1094C"/>
    <w:rsid w:val="00E17703"/>
    <w:rsid w:val="00E20A32"/>
    <w:rsid w:val="00E24F68"/>
    <w:rsid w:val="00E273AB"/>
    <w:rsid w:val="00E27FB7"/>
    <w:rsid w:val="00E32DC4"/>
    <w:rsid w:val="00E400BE"/>
    <w:rsid w:val="00E41F68"/>
    <w:rsid w:val="00E42456"/>
    <w:rsid w:val="00E47CDD"/>
    <w:rsid w:val="00E533AC"/>
    <w:rsid w:val="00E570C7"/>
    <w:rsid w:val="00E75C67"/>
    <w:rsid w:val="00E815F9"/>
    <w:rsid w:val="00E8261F"/>
    <w:rsid w:val="00EA13FD"/>
    <w:rsid w:val="00EA2D58"/>
    <w:rsid w:val="00EA3920"/>
    <w:rsid w:val="00EA4D5A"/>
    <w:rsid w:val="00EA5A39"/>
    <w:rsid w:val="00EA6AF3"/>
    <w:rsid w:val="00EB5CA1"/>
    <w:rsid w:val="00EC036E"/>
    <w:rsid w:val="00EC265B"/>
    <w:rsid w:val="00EC6234"/>
    <w:rsid w:val="00EC7303"/>
    <w:rsid w:val="00ED0A36"/>
    <w:rsid w:val="00ED1601"/>
    <w:rsid w:val="00ED52AE"/>
    <w:rsid w:val="00EE0DAA"/>
    <w:rsid w:val="00EE586F"/>
    <w:rsid w:val="00EF49F2"/>
    <w:rsid w:val="00EF4A9C"/>
    <w:rsid w:val="00EF706D"/>
    <w:rsid w:val="00F02E9D"/>
    <w:rsid w:val="00F05D96"/>
    <w:rsid w:val="00F06C83"/>
    <w:rsid w:val="00F07DD1"/>
    <w:rsid w:val="00F14B14"/>
    <w:rsid w:val="00F15D07"/>
    <w:rsid w:val="00F20760"/>
    <w:rsid w:val="00F25879"/>
    <w:rsid w:val="00F3487A"/>
    <w:rsid w:val="00F44278"/>
    <w:rsid w:val="00F509DC"/>
    <w:rsid w:val="00F510A7"/>
    <w:rsid w:val="00F55E39"/>
    <w:rsid w:val="00F60644"/>
    <w:rsid w:val="00F62CED"/>
    <w:rsid w:val="00F7052C"/>
    <w:rsid w:val="00F90835"/>
    <w:rsid w:val="00F9224B"/>
    <w:rsid w:val="00F92FC5"/>
    <w:rsid w:val="00F979A1"/>
    <w:rsid w:val="00F97A36"/>
    <w:rsid w:val="00FA0551"/>
    <w:rsid w:val="00FA08F6"/>
    <w:rsid w:val="00FA1F8A"/>
    <w:rsid w:val="00FA67B1"/>
    <w:rsid w:val="00FA698A"/>
    <w:rsid w:val="00FB0040"/>
    <w:rsid w:val="00FB74F4"/>
    <w:rsid w:val="00FB7C6C"/>
    <w:rsid w:val="00FC0046"/>
    <w:rsid w:val="00FC14B0"/>
    <w:rsid w:val="00FC28EB"/>
    <w:rsid w:val="00FC3B58"/>
    <w:rsid w:val="00FC7407"/>
    <w:rsid w:val="00FD0246"/>
    <w:rsid w:val="00FD1AEB"/>
    <w:rsid w:val="00FD5009"/>
    <w:rsid w:val="00FD54FE"/>
    <w:rsid w:val="00FD5E86"/>
    <w:rsid w:val="00FD6BC2"/>
    <w:rsid w:val="00FE5214"/>
    <w:rsid w:val="00FE56C0"/>
    <w:rsid w:val="00FE61CB"/>
    <w:rsid w:val="00FF2521"/>
    <w:rsid w:val="00FF33D5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0D47BEEC-DCC7-48F7-AF4B-3AB0FC61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6DD8"/>
    <w:rPr>
      <w:sz w:val="24"/>
      <w:szCs w:val="24"/>
      <w:lang w:val="de-AT"/>
    </w:rPr>
  </w:style>
  <w:style w:type="paragraph" w:styleId="berschrift1">
    <w:name w:val="heading 1"/>
    <w:aliases w:val="h1,Überschrift 1a,Überschrift 1 ohne,ASAPHeading 1"/>
    <w:basedOn w:val="Standard"/>
    <w:next w:val="Standard"/>
    <w:link w:val="berschrift1Zchn"/>
    <w:qFormat/>
    <w:rsid w:val="00496DD8"/>
    <w:pPr>
      <w:keepNext/>
      <w:tabs>
        <w:tab w:val="num" w:pos="1069"/>
      </w:tabs>
      <w:spacing w:after="240" w:line="240" w:lineRule="atLeast"/>
      <w:ind w:left="1069" w:hanging="709"/>
      <w:outlineLvl w:val="0"/>
    </w:pPr>
    <w:rPr>
      <w:b/>
      <w:bCs/>
      <w:noProof/>
    </w:rPr>
  </w:style>
  <w:style w:type="paragraph" w:styleId="berschrift2">
    <w:name w:val="heading 2"/>
    <w:aliases w:val="h2,2nd level,ASAPHeading 2"/>
    <w:basedOn w:val="Standard"/>
    <w:next w:val="Standard"/>
    <w:link w:val="berschrift2Zchn"/>
    <w:qFormat/>
    <w:rsid w:val="00496DD8"/>
    <w:pPr>
      <w:keepNext/>
      <w:tabs>
        <w:tab w:val="num" w:pos="1249"/>
      </w:tabs>
      <w:spacing w:after="240" w:line="240" w:lineRule="atLeast"/>
      <w:ind w:left="1249" w:hanging="709"/>
      <w:outlineLvl w:val="1"/>
    </w:pPr>
    <w:rPr>
      <w:b/>
      <w:bCs/>
    </w:rPr>
  </w:style>
  <w:style w:type="paragraph" w:styleId="berschrift3">
    <w:name w:val="heading 3"/>
    <w:aliases w:val="h3,ASAPHeading 3,BW-Überschrift 3"/>
    <w:basedOn w:val="Standard"/>
    <w:next w:val="Standard"/>
    <w:link w:val="berschrift3Zchn"/>
    <w:uiPriority w:val="99"/>
    <w:qFormat/>
    <w:rsid w:val="00496DD8"/>
    <w:pPr>
      <w:keepNext/>
      <w:tabs>
        <w:tab w:val="num" w:pos="862"/>
      </w:tabs>
      <w:spacing w:before="120" w:after="120" w:line="360" w:lineRule="auto"/>
      <w:ind w:left="862" w:right="709" w:hanging="720"/>
      <w:jc w:val="both"/>
      <w:outlineLvl w:val="2"/>
    </w:pPr>
    <w:rPr>
      <w:i/>
      <w:iCs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96DD8"/>
    <w:pPr>
      <w:keepNext/>
      <w:tabs>
        <w:tab w:val="num" w:pos="720"/>
      </w:tabs>
      <w:spacing w:after="240"/>
      <w:ind w:left="864" w:hanging="864"/>
      <w:outlineLvl w:val="3"/>
    </w:pPr>
  </w:style>
  <w:style w:type="paragraph" w:styleId="berschrift5">
    <w:name w:val="heading 5"/>
    <w:aliases w:val="Roman list"/>
    <w:basedOn w:val="Standard"/>
    <w:next w:val="Standard"/>
    <w:link w:val="berschrift5Zchn"/>
    <w:uiPriority w:val="99"/>
    <w:qFormat/>
    <w:rsid w:val="00496DD8"/>
    <w:pPr>
      <w:keepNext/>
      <w:tabs>
        <w:tab w:val="num" w:pos="1008"/>
      </w:tabs>
      <w:ind w:left="1008" w:hanging="1008"/>
      <w:jc w:val="both"/>
      <w:outlineLvl w:val="4"/>
    </w:pPr>
    <w:rPr>
      <w:rFonts w:ascii="Courier New" w:hAnsi="Courier New" w:cs="Courier New"/>
      <w:b/>
      <w:bCs/>
    </w:rPr>
  </w:style>
  <w:style w:type="paragraph" w:styleId="berschrift6">
    <w:name w:val="heading 6"/>
    <w:aliases w:val="Bullet list"/>
    <w:basedOn w:val="Standard"/>
    <w:next w:val="Standard"/>
    <w:link w:val="berschrift6Zchn"/>
    <w:uiPriority w:val="99"/>
    <w:qFormat/>
    <w:rsid w:val="00496DD8"/>
    <w:pPr>
      <w:keepNext/>
      <w:framePr w:hSpace="141" w:wrap="notBeside" w:hAnchor="margin" w:y="-363"/>
      <w:shd w:val="clear" w:color="auto" w:fill="C0C0C0"/>
      <w:tabs>
        <w:tab w:val="num" w:pos="1152"/>
      </w:tabs>
      <w:spacing w:line="240" w:lineRule="atLeast"/>
      <w:ind w:left="1152" w:hanging="1152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berschrift7">
    <w:name w:val="heading 7"/>
    <w:aliases w:val="letter list"/>
    <w:basedOn w:val="Standard"/>
    <w:next w:val="Standard"/>
    <w:link w:val="berschrift7Zchn"/>
    <w:uiPriority w:val="99"/>
    <w:qFormat/>
    <w:rsid w:val="00496DD8"/>
    <w:pPr>
      <w:keepNext/>
      <w:tabs>
        <w:tab w:val="num" w:pos="1296"/>
      </w:tabs>
      <w:ind w:left="1296" w:hanging="1296"/>
      <w:jc w:val="center"/>
      <w:outlineLvl w:val="6"/>
    </w:pPr>
    <w:rPr>
      <w:rFonts w:ascii="Courier New" w:hAnsi="Courier New" w:cs="Courier New"/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96DD8"/>
    <w:pPr>
      <w:keepNext/>
      <w:tabs>
        <w:tab w:val="num" w:pos="1440"/>
      </w:tabs>
      <w:ind w:left="1440" w:hanging="1440"/>
      <w:jc w:val="center"/>
      <w:outlineLvl w:val="7"/>
    </w:pPr>
    <w:rPr>
      <w:rFonts w:ascii="Courier New" w:hAnsi="Courier New" w:cs="Courier New"/>
      <w:b/>
      <w:bCs/>
    </w:rPr>
  </w:style>
  <w:style w:type="paragraph" w:styleId="berschrift9">
    <w:name w:val="heading 9"/>
    <w:aliases w:val="Übs 1"/>
    <w:basedOn w:val="Standard"/>
    <w:next w:val="Standard"/>
    <w:link w:val="berschrift9Zchn"/>
    <w:uiPriority w:val="99"/>
    <w:qFormat/>
    <w:rsid w:val="00496DD8"/>
    <w:pPr>
      <w:keepNext/>
      <w:tabs>
        <w:tab w:val="num" w:pos="1584"/>
      </w:tabs>
      <w:ind w:left="1584" w:hanging="1584"/>
      <w:jc w:val="center"/>
      <w:outlineLvl w:val="8"/>
    </w:pPr>
    <w:rPr>
      <w:rFonts w:ascii="Courier New" w:hAnsi="Courier New" w:cs="Courier New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1 Zchn,Überschrift 1a Zchn,Überschrift 1 ohne Zchn,ASAPHeading 1 Zchn"/>
    <w:basedOn w:val="Absatz-Standardschriftart"/>
    <w:link w:val="berschrift1"/>
    <w:uiPriority w:val="99"/>
    <w:rsid w:val="00992070"/>
    <w:rPr>
      <w:b/>
      <w:bCs/>
      <w:noProof/>
      <w:sz w:val="24"/>
      <w:szCs w:val="24"/>
      <w:lang w:val="de-AT"/>
    </w:rPr>
  </w:style>
  <w:style w:type="character" w:customStyle="1" w:styleId="berschrift2Zchn">
    <w:name w:val="Überschrift 2 Zchn"/>
    <w:aliases w:val="h2 Zchn,2nd level Zchn,ASAPHeading 2 Zchn"/>
    <w:basedOn w:val="Absatz-Standardschriftart"/>
    <w:link w:val="berschrift2"/>
    <w:uiPriority w:val="99"/>
    <w:rsid w:val="00992070"/>
    <w:rPr>
      <w:b/>
      <w:bCs/>
      <w:sz w:val="24"/>
      <w:szCs w:val="24"/>
      <w:lang w:val="de-AT"/>
    </w:rPr>
  </w:style>
  <w:style w:type="character" w:customStyle="1" w:styleId="berschrift3Zchn">
    <w:name w:val="Überschrift 3 Zchn"/>
    <w:aliases w:val="h3 Zchn,ASAPHeading 3 Zchn,BW-Überschrift 3 Zchn"/>
    <w:basedOn w:val="Absatz-Standardschriftart"/>
    <w:link w:val="berschrift3"/>
    <w:uiPriority w:val="99"/>
    <w:rsid w:val="00992070"/>
    <w:rPr>
      <w:i/>
      <w:i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2070"/>
    <w:rPr>
      <w:sz w:val="24"/>
      <w:szCs w:val="24"/>
      <w:lang w:val="de-AT"/>
    </w:rPr>
  </w:style>
  <w:style w:type="character" w:customStyle="1" w:styleId="berschrift5Zchn">
    <w:name w:val="Überschrift 5 Zchn"/>
    <w:aliases w:val="Roman list Zchn"/>
    <w:basedOn w:val="Absatz-Standardschriftart"/>
    <w:link w:val="berschrift5"/>
    <w:uiPriority w:val="99"/>
    <w:rsid w:val="00992070"/>
    <w:rPr>
      <w:rFonts w:ascii="Courier New" w:hAnsi="Courier New" w:cs="Courier New"/>
      <w:b/>
      <w:bCs/>
      <w:sz w:val="24"/>
      <w:szCs w:val="24"/>
      <w:lang w:val="de-AT"/>
    </w:rPr>
  </w:style>
  <w:style w:type="character" w:customStyle="1" w:styleId="berschrift6Zchn">
    <w:name w:val="Überschrift 6 Zchn"/>
    <w:aliases w:val="Bullet list Zchn"/>
    <w:basedOn w:val="Absatz-Standardschriftart"/>
    <w:link w:val="berschrift6"/>
    <w:uiPriority w:val="99"/>
    <w:rsid w:val="00992070"/>
    <w:rPr>
      <w:rFonts w:ascii="Courier New" w:hAnsi="Courier New" w:cs="Courier New"/>
      <w:b/>
      <w:bCs/>
      <w:sz w:val="20"/>
      <w:szCs w:val="20"/>
      <w:shd w:val="clear" w:color="auto" w:fill="C0C0C0"/>
      <w:lang w:val="de-AT"/>
    </w:rPr>
  </w:style>
  <w:style w:type="character" w:customStyle="1" w:styleId="berschrift7Zchn">
    <w:name w:val="Überschrift 7 Zchn"/>
    <w:aliases w:val="letter list Zchn"/>
    <w:basedOn w:val="Absatz-Standardschriftart"/>
    <w:link w:val="berschrift7"/>
    <w:uiPriority w:val="99"/>
    <w:rsid w:val="00992070"/>
    <w:rPr>
      <w:rFonts w:ascii="Courier New" w:hAnsi="Courier New" w:cs="Courier New"/>
      <w:b/>
      <w:bCs/>
      <w:sz w:val="24"/>
      <w:szCs w:val="24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2070"/>
    <w:rPr>
      <w:rFonts w:ascii="Courier New" w:hAnsi="Courier New" w:cs="Courier New"/>
      <w:b/>
      <w:bCs/>
      <w:sz w:val="24"/>
      <w:szCs w:val="24"/>
      <w:lang w:val="de-AT"/>
    </w:rPr>
  </w:style>
  <w:style w:type="character" w:customStyle="1" w:styleId="berschrift9Zchn">
    <w:name w:val="Überschrift 9 Zchn"/>
    <w:aliases w:val="Übs 1 Zchn"/>
    <w:basedOn w:val="Absatz-Standardschriftart"/>
    <w:link w:val="berschrift9"/>
    <w:uiPriority w:val="99"/>
    <w:rsid w:val="00992070"/>
    <w:rPr>
      <w:rFonts w:ascii="Courier New" w:hAnsi="Courier New" w:cs="Courier New"/>
      <w:b/>
      <w:bCs/>
      <w:i/>
      <w:iCs/>
      <w:sz w:val="24"/>
      <w:szCs w:val="24"/>
      <w:lang w:val="de-AT"/>
    </w:rPr>
  </w:style>
  <w:style w:type="paragraph" w:styleId="Textkrper3">
    <w:name w:val="Body Text 3"/>
    <w:basedOn w:val="Standard"/>
    <w:link w:val="Textkrper3Zchn"/>
    <w:uiPriority w:val="99"/>
    <w:rsid w:val="00496DD8"/>
    <w:pPr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92070"/>
    <w:rPr>
      <w:sz w:val="16"/>
      <w:szCs w:val="16"/>
      <w:lang w:val="de-AT"/>
    </w:rPr>
  </w:style>
  <w:style w:type="paragraph" w:styleId="Textkrper">
    <w:name w:val="Body Text"/>
    <w:aliases w:val="Tempo Body Text"/>
    <w:basedOn w:val="Standard"/>
    <w:link w:val="TextkrperZchn"/>
    <w:uiPriority w:val="99"/>
    <w:rsid w:val="00496DD8"/>
    <w:pPr>
      <w:spacing w:line="240" w:lineRule="atLeast"/>
      <w:jc w:val="center"/>
    </w:pPr>
    <w:rPr>
      <w:sz w:val="20"/>
      <w:szCs w:val="20"/>
      <w:lang w:val="de-DE"/>
    </w:rPr>
  </w:style>
  <w:style w:type="character" w:customStyle="1" w:styleId="TextkrperZchn">
    <w:name w:val="Textkörper Zchn"/>
    <w:aliases w:val="Tempo Body Text Zchn"/>
    <w:basedOn w:val="Absatz-Standardschriftart"/>
    <w:link w:val="Textkrper"/>
    <w:uiPriority w:val="99"/>
    <w:semiHidden/>
    <w:rsid w:val="00992070"/>
    <w:rPr>
      <w:sz w:val="24"/>
      <w:szCs w:val="24"/>
      <w:lang w:val="de-AT"/>
    </w:rPr>
  </w:style>
  <w:style w:type="paragraph" w:styleId="Blocktext">
    <w:name w:val="Block Text"/>
    <w:basedOn w:val="Standard"/>
    <w:uiPriority w:val="99"/>
    <w:rsid w:val="00496D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2268"/>
      </w:tabs>
      <w:spacing w:line="240" w:lineRule="atLeast"/>
      <w:ind w:left="2268" w:right="-1276" w:hanging="2268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link w:val="Textkrper-ZeileneinzugZchn1"/>
    <w:uiPriority w:val="99"/>
    <w:rsid w:val="00496DD8"/>
    <w:pPr>
      <w:ind w:left="708"/>
    </w:pPr>
    <w:rPr>
      <w:rFonts w:ascii="Courier New" w:hAnsi="Courier New" w:cs="Courier New"/>
      <w:lang w:val="de-DE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FB7C6C"/>
    <w:rPr>
      <w:rFonts w:ascii="Courier New" w:hAnsi="Courier New" w:cs="Courier New"/>
      <w:sz w:val="24"/>
      <w:szCs w:val="24"/>
    </w:rPr>
  </w:style>
  <w:style w:type="paragraph" w:styleId="Kopfzeile">
    <w:name w:val="header"/>
    <w:basedOn w:val="Standard"/>
    <w:link w:val="KopfzeileZchn"/>
    <w:rsid w:val="00496D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F685F"/>
    <w:rPr>
      <w:sz w:val="24"/>
      <w:szCs w:val="24"/>
      <w:lang w:val="de-AT"/>
    </w:rPr>
  </w:style>
  <w:style w:type="paragraph" w:styleId="Textkrper-Einzug3">
    <w:name w:val="Body Text Indent 3"/>
    <w:basedOn w:val="Standard"/>
    <w:link w:val="Textkrper-Einzug3Zchn"/>
    <w:uiPriority w:val="99"/>
    <w:rsid w:val="00496DD8"/>
    <w:pPr>
      <w:ind w:left="720" w:hanging="720"/>
    </w:pPr>
    <w:rPr>
      <w:rFonts w:ascii="Courier New" w:hAnsi="Courier New" w:cs="Courier New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2070"/>
    <w:rPr>
      <w:sz w:val="16"/>
      <w:szCs w:val="16"/>
      <w:lang w:val="de-AT"/>
    </w:rPr>
  </w:style>
  <w:style w:type="paragraph" w:styleId="Titel">
    <w:name w:val="Title"/>
    <w:basedOn w:val="Standard"/>
    <w:link w:val="TitelZchn"/>
    <w:uiPriority w:val="99"/>
    <w:qFormat/>
    <w:rsid w:val="00496DD8"/>
    <w:pPr>
      <w:jc w:val="center"/>
    </w:pPr>
    <w:rPr>
      <w:b/>
      <w:bCs/>
      <w:sz w:val="28"/>
      <w:szCs w:val="28"/>
      <w:lang w:val="de-DE"/>
    </w:rPr>
  </w:style>
  <w:style w:type="character" w:customStyle="1" w:styleId="TitelZchn">
    <w:name w:val="Titel Zchn"/>
    <w:basedOn w:val="Absatz-Standardschriftart"/>
    <w:link w:val="Titel"/>
    <w:uiPriority w:val="99"/>
    <w:rsid w:val="00992070"/>
    <w:rPr>
      <w:rFonts w:ascii="Cambria" w:hAnsi="Cambria" w:cs="Cambria"/>
      <w:b/>
      <w:bCs/>
      <w:kern w:val="28"/>
      <w:sz w:val="32"/>
      <w:szCs w:val="32"/>
      <w:lang w:val="de-AT"/>
    </w:rPr>
  </w:style>
  <w:style w:type="paragraph" w:styleId="Textkrper-Einzug2">
    <w:name w:val="Body Text Indent 2"/>
    <w:basedOn w:val="Standard"/>
    <w:link w:val="Textkrper-Einzug2Zchn"/>
    <w:rsid w:val="00496DD8"/>
    <w:pPr>
      <w:ind w:left="705"/>
      <w:jc w:val="both"/>
    </w:pPr>
    <w:rPr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2070"/>
    <w:rPr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rsid w:val="00496DD8"/>
    <w:rPr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96DD8"/>
    <w:pPr>
      <w:jc w:val="center"/>
    </w:pPr>
    <w:rPr>
      <w:rFonts w:ascii="Courier New" w:hAnsi="Courier New" w:cs="Courier New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92070"/>
    <w:rPr>
      <w:sz w:val="24"/>
      <w:szCs w:val="24"/>
      <w:lang w:val="de-AT"/>
    </w:rPr>
  </w:style>
  <w:style w:type="paragraph" w:customStyle="1" w:styleId="1AbsatzmitAufzhl">
    <w:name w:val="1_Absatz mit Aufzähl"/>
    <w:basedOn w:val="Standard"/>
    <w:uiPriority w:val="99"/>
    <w:rsid w:val="00496DD8"/>
    <w:pPr>
      <w:spacing w:before="120" w:line="288" w:lineRule="exact"/>
    </w:pPr>
    <w:rPr>
      <w:rFonts w:ascii="Arial" w:hAnsi="Arial" w:cs="Arial"/>
      <w:sz w:val="22"/>
      <w:szCs w:val="22"/>
      <w:lang w:val="de-DE"/>
    </w:rPr>
  </w:style>
  <w:style w:type="character" w:styleId="Seitenzahl">
    <w:name w:val="page number"/>
    <w:aliases w:val="arial"/>
    <w:basedOn w:val="Absatz-Standardschriftart"/>
    <w:rsid w:val="00496DD8"/>
  </w:style>
  <w:style w:type="paragraph" w:styleId="Fuzeile">
    <w:name w:val="footer"/>
    <w:basedOn w:val="Standard"/>
    <w:link w:val="FuzeileZchn"/>
    <w:rsid w:val="00496D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771D"/>
    <w:rPr>
      <w:sz w:val="24"/>
      <w:szCs w:val="24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rsid w:val="00496DD8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92070"/>
    <w:rPr>
      <w:sz w:val="2"/>
      <w:szCs w:val="2"/>
      <w:lang w:val="de-AT"/>
    </w:rPr>
  </w:style>
  <w:style w:type="paragraph" w:styleId="Verzeichnis1">
    <w:name w:val="toc 1"/>
    <w:basedOn w:val="Standard"/>
    <w:next w:val="Standard"/>
    <w:autoRedefine/>
    <w:uiPriority w:val="39"/>
    <w:rsid w:val="009A33F3"/>
    <w:pPr>
      <w:tabs>
        <w:tab w:val="left" w:pos="360"/>
        <w:tab w:val="right" w:leader="dot" w:pos="9060"/>
      </w:tabs>
      <w:spacing w:before="120" w:after="120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EA3920"/>
    <w:pPr>
      <w:tabs>
        <w:tab w:val="left" w:pos="851"/>
        <w:tab w:val="right" w:leader="dot" w:pos="9060"/>
      </w:tabs>
      <w:ind w:left="851" w:hanging="611"/>
    </w:pPr>
    <w:rPr>
      <w:smallCaps/>
      <w:noProof/>
      <w:lang w:val="de-DE"/>
    </w:rPr>
  </w:style>
  <w:style w:type="paragraph" w:styleId="Verzeichnis3">
    <w:name w:val="toc 3"/>
    <w:basedOn w:val="Standard"/>
    <w:next w:val="Standard"/>
    <w:autoRedefine/>
    <w:uiPriority w:val="39"/>
    <w:rsid w:val="00D37007"/>
    <w:pPr>
      <w:tabs>
        <w:tab w:val="left" w:pos="1276"/>
        <w:tab w:val="right" w:leader="dot" w:pos="9060"/>
      </w:tabs>
      <w:ind w:left="1276" w:hanging="794"/>
    </w:pPr>
    <w:rPr>
      <w:i/>
      <w:iCs/>
      <w:noProof/>
    </w:rPr>
  </w:style>
  <w:style w:type="paragraph" w:styleId="Verzeichnis4">
    <w:name w:val="toc 4"/>
    <w:basedOn w:val="Standard"/>
    <w:next w:val="Standard"/>
    <w:autoRedefine/>
    <w:uiPriority w:val="99"/>
    <w:semiHidden/>
    <w:rsid w:val="00496DD8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496DD8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496DD8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496DD8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496DD8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496DD8"/>
    <w:pPr>
      <w:ind w:left="1920"/>
    </w:pPr>
  </w:style>
  <w:style w:type="paragraph" w:styleId="Index1">
    <w:name w:val="index 1"/>
    <w:basedOn w:val="Standard"/>
    <w:next w:val="Standard"/>
    <w:autoRedefine/>
    <w:uiPriority w:val="99"/>
    <w:semiHidden/>
    <w:rsid w:val="00496DD8"/>
    <w:pPr>
      <w:tabs>
        <w:tab w:val="left" w:pos="1980"/>
        <w:tab w:val="left" w:pos="4320"/>
      </w:tabs>
      <w:ind w:left="21"/>
      <w:jc w:val="both"/>
    </w:pPr>
  </w:style>
  <w:style w:type="paragraph" w:styleId="Index2">
    <w:name w:val="index 2"/>
    <w:basedOn w:val="Standard"/>
    <w:next w:val="Standard"/>
    <w:autoRedefine/>
    <w:uiPriority w:val="99"/>
    <w:semiHidden/>
    <w:rsid w:val="00496DD8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496DD8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496DD8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496DD8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496DD8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496DD8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496DD8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496DD8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496DD8"/>
  </w:style>
  <w:style w:type="character" w:styleId="Kommentarzeichen">
    <w:name w:val="annotation reference"/>
    <w:basedOn w:val="Absatz-Standardschriftart"/>
    <w:uiPriority w:val="99"/>
    <w:semiHidden/>
    <w:rsid w:val="00496D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96D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2070"/>
    <w:rPr>
      <w:sz w:val="20"/>
      <w:szCs w:val="20"/>
      <w:lang w:val="de-AT"/>
    </w:rPr>
  </w:style>
  <w:style w:type="paragraph" w:styleId="Funotentext">
    <w:name w:val="footnote text"/>
    <w:basedOn w:val="Standard"/>
    <w:link w:val="FunotentextZchn"/>
    <w:uiPriority w:val="99"/>
    <w:semiHidden/>
    <w:rsid w:val="00496D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070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rsid w:val="00496DD8"/>
    <w:rPr>
      <w:vertAlign w:val="superscript"/>
    </w:rPr>
  </w:style>
  <w:style w:type="character" w:styleId="BesuchterLink">
    <w:name w:val="FollowedHyperlink"/>
    <w:basedOn w:val="Absatz-Standardschriftart"/>
    <w:uiPriority w:val="99"/>
    <w:rsid w:val="00496DD8"/>
    <w:rPr>
      <w:color w:val="800080"/>
      <w:u w:val="single"/>
    </w:rPr>
  </w:style>
  <w:style w:type="paragraph" w:customStyle="1" w:styleId="LegAbschn">
    <w:name w:val="&lt;LegAbschn&gt;"/>
    <w:basedOn w:val="Standard"/>
    <w:uiPriority w:val="99"/>
    <w:rsid w:val="00496DD8"/>
    <w:pPr>
      <w:keepNext/>
      <w:spacing w:before="80" w:line="220" w:lineRule="exact"/>
      <w:jc w:val="center"/>
    </w:pPr>
    <w:rPr>
      <w:b/>
      <w:bCs/>
      <w:sz w:val="20"/>
      <w:szCs w:val="20"/>
      <w:lang w:val="de-DE" w:eastAsia="en-US"/>
    </w:rPr>
  </w:style>
  <w:style w:type="paragraph" w:styleId="HTMLVorformatiert">
    <w:name w:val="HTML Preformatted"/>
    <w:basedOn w:val="Standard"/>
    <w:link w:val="HTMLVorformatiertZchn"/>
    <w:uiPriority w:val="99"/>
    <w:rsid w:val="00496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92070"/>
    <w:rPr>
      <w:rFonts w:ascii="Courier New" w:hAnsi="Courier New" w:cs="Courier New"/>
      <w:sz w:val="20"/>
      <w:szCs w:val="20"/>
      <w:lang w:val="de-AT"/>
    </w:rPr>
  </w:style>
  <w:style w:type="paragraph" w:styleId="Aufzhlungszeichen">
    <w:name w:val="List Bullet"/>
    <w:basedOn w:val="Standard"/>
    <w:autoRedefine/>
    <w:uiPriority w:val="99"/>
    <w:rsid w:val="00496DD8"/>
    <w:pPr>
      <w:tabs>
        <w:tab w:val="num" w:pos="360"/>
      </w:tabs>
      <w:ind w:left="360" w:hanging="360"/>
      <w:jc w:val="both"/>
    </w:pPr>
    <w:rPr>
      <w:rFonts w:ascii="Optima" w:hAnsi="Optima" w:cs="Optima"/>
      <w:lang w:val="de-DE"/>
    </w:rPr>
  </w:style>
  <w:style w:type="paragraph" w:customStyle="1" w:styleId="ANum1">
    <w:name w:val="ANum 1"/>
    <w:basedOn w:val="Standard"/>
    <w:uiPriority w:val="99"/>
    <w:rsid w:val="00496DD8"/>
    <w:pPr>
      <w:tabs>
        <w:tab w:val="num" w:pos="432"/>
      </w:tabs>
      <w:spacing w:before="60" w:after="60"/>
      <w:ind w:left="432" w:hanging="432"/>
    </w:pPr>
    <w:rPr>
      <w:rFonts w:ascii="Arial" w:hAnsi="Arial" w:cs="Arial"/>
      <w:b/>
      <w:bCs/>
      <w:sz w:val="20"/>
      <w:szCs w:val="20"/>
      <w:lang w:val="de-DE"/>
    </w:rPr>
  </w:style>
  <w:style w:type="paragraph" w:customStyle="1" w:styleId="ANum2">
    <w:name w:val="ANum 2"/>
    <w:basedOn w:val="Standard"/>
    <w:uiPriority w:val="99"/>
    <w:rsid w:val="00496DD8"/>
    <w:pPr>
      <w:tabs>
        <w:tab w:val="num" w:pos="576"/>
      </w:tabs>
      <w:spacing w:before="60"/>
      <w:ind w:left="576" w:hanging="576"/>
    </w:pPr>
    <w:rPr>
      <w:rFonts w:ascii="Arial" w:hAnsi="Arial" w:cs="Arial"/>
      <w:b/>
      <w:bCs/>
      <w:sz w:val="20"/>
      <w:szCs w:val="20"/>
      <w:lang w:val="de-DE"/>
    </w:rPr>
  </w:style>
  <w:style w:type="paragraph" w:customStyle="1" w:styleId="ANum3">
    <w:name w:val="ANum 3"/>
    <w:basedOn w:val="Standard"/>
    <w:uiPriority w:val="99"/>
    <w:rsid w:val="00496DD8"/>
    <w:pPr>
      <w:tabs>
        <w:tab w:val="num" w:pos="720"/>
      </w:tabs>
      <w:ind w:left="720" w:hanging="720"/>
    </w:pPr>
    <w:rPr>
      <w:rFonts w:ascii="Arial" w:hAnsi="Arial" w:cs="Arial"/>
      <w:sz w:val="20"/>
      <w:szCs w:val="20"/>
      <w:lang w:val="de-DE"/>
    </w:rPr>
  </w:style>
  <w:style w:type="paragraph" w:customStyle="1" w:styleId="ANum4">
    <w:name w:val="ANum 4"/>
    <w:basedOn w:val="Standard"/>
    <w:uiPriority w:val="99"/>
    <w:rsid w:val="00496DD8"/>
    <w:pPr>
      <w:tabs>
        <w:tab w:val="num" w:pos="864"/>
      </w:tabs>
      <w:ind w:left="864" w:hanging="864"/>
    </w:pPr>
    <w:rPr>
      <w:rFonts w:ascii="Arial" w:hAnsi="Arial" w:cs="Arial"/>
      <w:sz w:val="20"/>
      <w:szCs w:val="20"/>
      <w:lang w:val="de-DE"/>
    </w:rPr>
  </w:style>
  <w:style w:type="paragraph" w:customStyle="1" w:styleId="ANum5">
    <w:name w:val="ANum 5"/>
    <w:basedOn w:val="Standard"/>
    <w:uiPriority w:val="99"/>
    <w:rsid w:val="00496DD8"/>
    <w:pPr>
      <w:tabs>
        <w:tab w:val="num" w:pos="1440"/>
      </w:tabs>
      <w:ind w:left="1008" w:hanging="1008"/>
    </w:pPr>
    <w:rPr>
      <w:rFonts w:ascii="Arial" w:hAnsi="Arial" w:cs="Arial"/>
      <w:sz w:val="20"/>
      <w:szCs w:val="20"/>
      <w:lang w:val="de-DE"/>
    </w:rPr>
  </w:style>
  <w:style w:type="paragraph" w:customStyle="1" w:styleId="ANum6">
    <w:name w:val="ANum 6"/>
    <w:basedOn w:val="Standard"/>
    <w:uiPriority w:val="99"/>
    <w:rsid w:val="00496DD8"/>
    <w:pPr>
      <w:tabs>
        <w:tab w:val="num" w:pos="1440"/>
      </w:tabs>
      <w:ind w:left="1152" w:hanging="1152"/>
    </w:pPr>
    <w:rPr>
      <w:rFonts w:ascii="Arial" w:hAnsi="Arial" w:cs="Arial"/>
      <w:sz w:val="20"/>
      <w:szCs w:val="20"/>
      <w:lang w:val="de-DE"/>
    </w:rPr>
  </w:style>
  <w:style w:type="paragraph" w:customStyle="1" w:styleId="ANum7">
    <w:name w:val="ANum 7"/>
    <w:basedOn w:val="Standard"/>
    <w:uiPriority w:val="99"/>
    <w:rsid w:val="00496DD8"/>
    <w:pPr>
      <w:tabs>
        <w:tab w:val="num" w:pos="1800"/>
      </w:tabs>
      <w:ind w:left="1296" w:hanging="1296"/>
    </w:pPr>
    <w:rPr>
      <w:rFonts w:ascii="Arial" w:hAnsi="Arial" w:cs="Arial"/>
      <w:sz w:val="20"/>
      <w:szCs w:val="20"/>
      <w:lang w:val="de-DE"/>
    </w:rPr>
  </w:style>
  <w:style w:type="paragraph" w:customStyle="1" w:styleId="Heading4Alt4H4">
    <w:name w:val="Heading 4.(Alt+4).H4"/>
    <w:basedOn w:val="Standard"/>
    <w:next w:val="Standardeinzug"/>
    <w:uiPriority w:val="99"/>
    <w:rsid w:val="00496DD8"/>
    <w:pPr>
      <w:tabs>
        <w:tab w:val="left" w:pos="567"/>
        <w:tab w:val="num" w:pos="1080"/>
      </w:tabs>
      <w:spacing w:before="120" w:after="120"/>
      <w:jc w:val="both"/>
    </w:pPr>
    <w:rPr>
      <w:b/>
      <w:bCs/>
      <w:lang w:val="de-DE"/>
    </w:rPr>
  </w:style>
  <w:style w:type="paragraph" w:styleId="Standardeinzug">
    <w:name w:val="Normal Indent"/>
    <w:aliases w:val="Aufzählung"/>
    <w:basedOn w:val="Standard"/>
    <w:uiPriority w:val="99"/>
    <w:rsid w:val="00496DD8"/>
    <w:pPr>
      <w:ind w:left="708"/>
    </w:pPr>
    <w:rPr>
      <w:lang w:val="de-DE"/>
    </w:rPr>
  </w:style>
  <w:style w:type="paragraph" w:customStyle="1" w:styleId="tabelle">
    <w:name w:val="tabelle"/>
    <w:basedOn w:val="Standard"/>
    <w:rsid w:val="00496DD8"/>
    <w:rPr>
      <w:lang w:val="de-DE"/>
    </w:rPr>
  </w:style>
  <w:style w:type="paragraph" w:customStyle="1" w:styleId="Tabellentext">
    <w:name w:val="Tabellentext"/>
    <w:basedOn w:val="Standard"/>
    <w:uiPriority w:val="99"/>
    <w:rsid w:val="00496DD8"/>
    <w:rPr>
      <w:rFonts w:ascii="Arial" w:hAnsi="Arial" w:cs="Arial"/>
      <w:sz w:val="20"/>
      <w:szCs w:val="20"/>
      <w:lang w:val="de-DE"/>
    </w:rPr>
  </w:style>
  <w:style w:type="character" w:customStyle="1" w:styleId="Max">
    <w:name w:val="Max."/>
    <w:uiPriority w:val="99"/>
    <w:rsid w:val="00496DD8"/>
    <w:rPr>
      <w:b/>
      <w:bCs/>
    </w:rPr>
  </w:style>
  <w:style w:type="paragraph" w:customStyle="1" w:styleId="xl47">
    <w:name w:val="xl47"/>
    <w:basedOn w:val="Standard"/>
    <w:uiPriority w:val="99"/>
    <w:rsid w:val="00496DD8"/>
    <w:pPr>
      <w:pBdr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DE"/>
    </w:rPr>
  </w:style>
  <w:style w:type="paragraph" w:customStyle="1" w:styleId="bulletdouble">
    <w:name w:val="bullet double"/>
    <w:basedOn w:val="Standard"/>
    <w:uiPriority w:val="99"/>
    <w:rsid w:val="00496DD8"/>
    <w:pPr>
      <w:tabs>
        <w:tab w:val="num" w:pos="1080"/>
      </w:tabs>
      <w:ind w:left="1080" w:hanging="360"/>
      <w:jc w:val="both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496DD8"/>
    <w:pPr>
      <w:spacing w:before="120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070"/>
    <w:rPr>
      <w:sz w:val="2"/>
      <w:szCs w:val="2"/>
      <w:lang w:val="de-AT"/>
    </w:rPr>
  </w:style>
  <w:style w:type="paragraph" w:customStyle="1" w:styleId="Aufz">
    <w:name w:val="Aufz"/>
    <w:basedOn w:val="Standard"/>
    <w:uiPriority w:val="99"/>
    <w:rsid w:val="00496DD8"/>
    <w:pPr>
      <w:numPr>
        <w:ilvl w:val="1"/>
        <w:numId w:val="1"/>
      </w:numPr>
      <w:spacing w:before="120" w:after="120" w:line="360" w:lineRule="auto"/>
      <w:jc w:val="both"/>
    </w:pPr>
    <w:rPr>
      <w:lang w:val="de-DE"/>
    </w:rPr>
  </w:style>
  <w:style w:type="paragraph" w:customStyle="1" w:styleId="Untergliederung">
    <w:name w:val="Untergliederung"/>
    <w:basedOn w:val="Textkrper-Zeileneinzug"/>
    <w:uiPriority w:val="99"/>
    <w:rsid w:val="00496DD8"/>
    <w:pPr>
      <w:numPr>
        <w:ilvl w:val="1"/>
        <w:numId w:val="2"/>
      </w:numPr>
      <w:tabs>
        <w:tab w:val="left" w:pos="1080"/>
        <w:tab w:val="left" w:pos="3060"/>
      </w:tabs>
      <w:spacing w:line="360" w:lineRule="auto"/>
      <w:jc w:val="both"/>
    </w:pPr>
    <w:rPr>
      <w:rFonts w:ascii="Times New Roman" w:hAnsi="Times New Roman" w:cs="Times New Roman"/>
    </w:rPr>
  </w:style>
  <w:style w:type="paragraph" w:customStyle="1" w:styleId="Standard1">
    <w:name w:val="Standard1"/>
    <w:basedOn w:val="Standard"/>
    <w:uiPriority w:val="99"/>
    <w:rsid w:val="00496DD8"/>
    <w:pPr>
      <w:numPr>
        <w:numId w:val="2"/>
      </w:numPr>
      <w:tabs>
        <w:tab w:val="left" w:pos="900"/>
        <w:tab w:val="left" w:pos="3060"/>
      </w:tabs>
      <w:spacing w:before="120" w:after="120" w:line="360" w:lineRule="auto"/>
      <w:jc w:val="both"/>
    </w:pPr>
    <w:rPr>
      <w:lang w:val="de-DE"/>
    </w:rPr>
  </w:style>
  <w:style w:type="paragraph" w:customStyle="1" w:styleId="Aufzhlung2">
    <w:name w:val="Aufzählung 2"/>
    <w:basedOn w:val="Standard"/>
    <w:uiPriority w:val="99"/>
    <w:rsid w:val="00496DD8"/>
    <w:pPr>
      <w:tabs>
        <w:tab w:val="num" w:pos="1429"/>
      </w:tabs>
      <w:spacing w:before="120" w:after="120" w:line="360" w:lineRule="auto"/>
      <w:ind w:left="1429" w:hanging="360"/>
      <w:jc w:val="both"/>
    </w:pPr>
    <w:rPr>
      <w:lang w:val="de-DE"/>
    </w:rPr>
  </w:style>
  <w:style w:type="paragraph" w:customStyle="1" w:styleId="deckblatt2">
    <w:name w:val="deckblatt 2"/>
    <w:basedOn w:val="deckblatt"/>
    <w:uiPriority w:val="99"/>
    <w:rsid w:val="00496DD8"/>
    <w:pPr>
      <w:ind w:left="0"/>
    </w:pPr>
    <w:rPr>
      <w:rFonts w:ascii="Arial" w:hAnsi="Arial" w:cs="Arial"/>
      <w:b/>
      <w:bCs/>
      <w:sz w:val="70"/>
      <w:szCs w:val="70"/>
    </w:rPr>
  </w:style>
  <w:style w:type="paragraph" w:customStyle="1" w:styleId="deckblatt">
    <w:name w:val="deckblatt"/>
    <w:basedOn w:val="Textkrper"/>
    <w:uiPriority w:val="99"/>
    <w:rsid w:val="00496DD8"/>
    <w:pPr>
      <w:spacing w:before="120" w:after="120" w:line="360" w:lineRule="auto"/>
      <w:ind w:left="709"/>
    </w:pPr>
    <w:rPr>
      <w:sz w:val="72"/>
      <w:szCs w:val="72"/>
    </w:rPr>
  </w:style>
  <w:style w:type="paragraph" w:customStyle="1" w:styleId="berschirft4">
    <w:name w:val="überschirft 4"/>
    <w:basedOn w:val="Standard"/>
    <w:uiPriority w:val="99"/>
    <w:rsid w:val="00496DD8"/>
    <w:pPr>
      <w:spacing w:before="120" w:after="120" w:line="360" w:lineRule="auto"/>
      <w:ind w:left="1440" w:hanging="720"/>
      <w:jc w:val="both"/>
    </w:pPr>
  </w:style>
  <w:style w:type="paragraph" w:customStyle="1" w:styleId="Untergliederung2">
    <w:name w:val="Untergliederung 2"/>
    <w:basedOn w:val="Standardeinzug"/>
    <w:uiPriority w:val="99"/>
    <w:rsid w:val="00496DD8"/>
    <w:pPr>
      <w:tabs>
        <w:tab w:val="num" w:pos="705"/>
        <w:tab w:val="left" w:pos="1080"/>
        <w:tab w:val="left" w:pos="4500"/>
      </w:tabs>
      <w:spacing w:before="120" w:after="120" w:line="360" w:lineRule="auto"/>
      <w:ind w:left="705" w:hanging="705"/>
      <w:jc w:val="both"/>
    </w:pPr>
    <w:rPr>
      <w:lang w:val="de-AT"/>
    </w:rPr>
  </w:style>
  <w:style w:type="paragraph" w:customStyle="1" w:styleId="Standard3">
    <w:name w:val="Standard3"/>
    <w:basedOn w:val="Standard"/>
    <w:uiPriority w:val="99"/>
    <w:rsid w:val="00496DD8"/>
    <w:pPr>
      <w:spacing w:before="120" w:after="120" w:line="360" w:lineRule="auto"/>
      <w:ind w:left="709"/>
      <w:jc w:val="both"/>
    </w:pPr>
    <w:rPr>
      <w:b/>
      <w:bCs/>
      <w:color w:val="FFFFFF"/>
    </w:rPr>
  </w:style>
  <w:style w:type="paragraph" w:customStyle="1" w:styleId="tabelle0">
    <w:name w:val="tabelle ü"/>
    <w:basedOn w:val="tabelle"/>
    <w:uiPriority w:val="99"/>
    <w:rsid w:val="00496DD8"/>
    <w:pPr>
      <w:spacing w:before="120" w:after="120" w:line="360" w:lineRule="auto"/>
      <w:ind w:left="709"/>
      <w:jc w:val="center"/>
    </w:pPr>
    <w:rPr>
      <w:b/>
      <w:bCs/>
      <w:color w:val="FFFFFF"/>
      <w:lang w:val="de-AT"/>
    </w:rPr>
  </w:style>
  <w:style w:type="paragraph" w:customStyle="1" w:styleId="Anhang1">
    <w:name w:val="Anhang 1"/>
    <w:basedOn w:val="berschrift1"/>
    <w:uiPriority w:val="99"/>
    <w:rsid w:val="00496DD8"/>
    <w:pPr>
      <w:pageBreakBefore/>
      <w:tabs>
        <w:tab w:val="clear" w:pos="1069"/>
      </w:tabs>
      <w:spacing w:before="240" w:line="360" w:lineRule="auto"/>
      <w:ind w:left="0" w:firstLine="0"/>
      <w:jc w:val="center"/>
    </w:pPr>
    <w:rPr>
      <w:rFonts w:ascii="Arial" w:hAnsi="Arial" w:cs="Arial"/>
      <w:noProof w:val="0"/>
      <w:kern w:val="32"/>
      <w:lang w:val="de-DE"/>
    </w:rPr>
  </w:style>
  <w:style w:type="paragraph" w:customStyle="1" w:styleId="Anhang2">
    <w:name w:val="Anhang 2"/>
    <w:basedOn w:val="berschrift2"/>
    <w:uiPriority w:val="99"/>
    <w:rsid w:val="00496DD8"/>
    <w:pPr>
      <w:keepNext w:val="0"/>
      <w:widowControl w:val="0"/>
      <w:tabs>
        <w:tab w:val="clear" w:pos="1249"/>
      </w:tabs>
      <w:spacing w:before="360" w:line="360" w:lineRule="auto"/>
      <w:ind w:left="0" w:firstLine="0"/>
      <w:jc w:val="both"/>
    </w:pPr>
    <w:rPr>
      <w:rFonts w:ascii="Arial" w:hAnsi="Arial" w:cs="Arial"/>
    </w:rPr>
  </w:style>
  <w:style w:type="paragraph" w:styleId="Beschriftung">
    <w:name w:val="caption"/>
    <w:basedOn w:val="Standard"/>
    <w:next w:val="Standard"/>
    <w:uiPriority w:val="99"/>
    <w:qFormat/>
    <w:rsid w:val="00496DD8"/>
    <w:pPr>
      <w:spacing w:before="120" w:after="120" w:line="360" w:lineRule="auto"/>
      <w:ind w:left="709"/>
      <w:jc w:val="both"/>
    </w:pPr>
    <w:rPr>
      <w:sz w:val="20"/>
      <w:szCs w:val="20"/>
      <w:lang w:val="de-DE"/>
    </w:rPr>
  </w:style>
  <w:style w:type="paragraph" w:customStyle="1" w:styleId="StandardUnter">
    <w:name w:val="Standard Unter"/>
    <w:basedOn w:val="Standard"/>
    <w:uiPriority w:val="99"/>
    <w:rsid w:val="00496DD8"/>
    <w:pPr>
      <w:spacing w:before="120" w:after="120" w:line="360" w:lineRule="auto"/>
      <w:ind w:left="709"/>
      <w:jc w:val="both"/>
    </w:pPr>
    <w:rPr>
      <w:u w:val="single"/>
      <w:lang w:val="de-DE"/>
    </w:rPr>
  </w:style>
  <w:style w:type="paragraph" w:customStyle="1" w:styleId="tabelleu">
    <w:name w:val="tabelle u"/>
    <w:basedOn w:val="Standard"/>
    <w:uiPriority w:val="99"/>
    <w:rsid w:val="00496DD8"/>
    <w:pPr>
      <w:spacing w:before="120" w:after="120" w:line="360" w:lineRule="auto"/>
      <w:ind w:left="709"/>
      <w:jc w:val="center"/>
    </w:pPr>
  </w:style>
  <w:style w:type="paragraph" w:customStyle="1" w:styleId="AnhangB1">
    <w:name w:val="Anhang B1"/>
    <w:basedOn w:val="berschrift1"/>
    <w:uiPriority w:val="99"/>
    <w:rsid w:val="00496DD8"/>
    <w:pPr>
      <w:keepNext w:val="0"/>
      <w:tabs>
        <w:tab w:val="clear" w:pos="1069"/>
        <w:tab w:val="left" w:pos="851"/>
      </w:tabs>
      <w:spacing w:before="240" w:line="360" w:lineRule="auto"/>
      <w:ind w:left="0" w:firstLine="0"/>
      <w:jc w:val="center"/>
    </w:pPr>
    <w:rPr>
      <w:rFonts w:ascii="Arial" w:hAnsi="Arial" w:cs="Arial"/>
      <w:noProof w:val="0"/>
      <w:sz w:val="40"/>
      <w:szCs w:val="40"/>
    </w:rPr>
  </w:style>
  <w:style w:type="paragraph" w:customStyle="1" w:styleId="Formatvorlage1">
    <w:name w:val="Formatvorlage1"/>
    <w:basedOn w:val="Standard"/>
    <w:uiPriority w:val="99"/>
    <w:rsid w:val="00496DD8"/>
    <w:pPr>
      <w:numPr>
        <w:numId w:val="3"/>
      </w:numPr>
    </w:pPr>
    <w:rPr>
      <w:lang w:val="de-DE"/>
    </w:rPr>
  </w:style>
  <w:style w:type="paragraph" w:customStyle="1" w:styleId="berschriftlit">
    <w:name w:val="Überschrift lit"/>
    <w:basedOn w:val="Standard"/>
    <w:uiPriority w:val="99"/>
    <w:rsid w:val="00496DD8"/>
    <w:pPr>
      <w:numPr>
        <w:numId w:val="4"/>
      </w:numPr>
      <w:spacing w:before="120" w:after="120"/>
      <w:ind w:right="1134"/>
      <w:jc w:val="both"/>
    </w:pPr>
    <w:rPr>
      <w:lang w:val="de-DE"/>
    </w:rPr>
  </w:style>
  <w:style w:type="paragraph" w:customStyle="1" w:styleId="Text">
    <w:name w:val="Text"/>
    <w:basedOn w:val="Standard"/>
    <w:uiPriority w:val="99"/>
    <w:rsid w:val="00496DD8"/>
    <w:pPr>
      <w:spacing w:before="120"/>
      <w:jc w:val="both"/>
    </w:pPr>
    <w:rPr>
      <w:rFonts w:ascii="Optima" w:hAnsi="Optima" w:cs="Optima"/>
      <w:lang w:val="de-DE"/>
    </w:rPr>
  </w:style>
  <w:style w:type="paragraph" w:customStyle="1" w:styleId="Standard-Beilagentext">
    <w:name w:val="Standard - Beilagentext"/>
    <w:basedOn w:val="Textkrper-Zeileneinzug"/>
    <w:uiPriority w:val="99"/>
    <w:rsid w:val="00496DD8"/>
    <w:pPr>
      <w:tabs>
        <w:tab w:val="left" w:pos="709"/>
      </w:tabs>
      <w:spacing w:before="120" w:after="120"/>
      <w:ind w:left="709" w:right="709"/>
      <w:jc w:val="both"/>
    </w:pPr>
    <w:rPr>
      <w:rFonts w:ascii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96D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2070"/>
    <w:rPr>
      <w:b/>
      <w:bCs/>
      <w:sz w:val="20"/>
      <w:szCs w:val="20"/>
      <w:lang w:val="de-AT"/>
    </w:rPr>
  </w:style>
  <w:style w:type="character" w:customStyle="1" w:styleId="Textkrper-ZeileneinzugZchn">
    <w:name w:val="Textkörper-Zeileneinzug Zchn"/>
    <w:basedOn w:val="Absatz-Standardschriftart"/>
    <w:uiPriority w:val="99"/>
    <w:rsid w:val="00496DD8"/>
    <w:rPr>
      <w:rFonts w:ascii="Courier New" w:hAnsi="Courier New" w:cs="Courier New"/>
      <w:sz w:val="24"/>
      <w:szCs w:val="24"/>
      <w:lang w:val="de-DE" w:eastAsia="de-DE"/>
    </w:rPr>
  </w:style>
  <w:style w:type="character" w:customStyle="1" w:styleId="Standard-BeilagentextZchn">
    <w:name w:val="Standard - Beilagentext Zchn"/>
    <w:basedOn w:val="Textkrper-ZeileneinzugZchn"/>
    <w:uiPriority w:val="99"/>
    <w:rsid w:val="00496DD8"/>
    <w:rPr>
      <w:rFonts w:ascii="Courier New" w:hAnsi="Courier New" w:cs="Courier New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rsid w:val="00496DD8"/>
    <w:pPr>
      <w:spacing w:before="100" w:beforeAutospacing="1" w:after="100" w:afterAutospacing="1"/>
    </w:pPr>
    <w:rPr>
      <w:lang w:val="de-DE"/>
    </w:rPr>
  </w:style>
  <w:style w:type="paragraph" w:customStyle="1" w:styleId="Kapitelbeschriftung">
    <w:name w:val="Kapitelbeschriftung"/>
    <w:basedOn w:val="Standard"/>
    <w:uiPriority w:val="99"/>
    <w:rsid w:val="00496DD8"/>
    <w:pPr>
      <w:pageBreakBefore/>
      <w:framePr w:w="9072" w:hSpace="142" w:vSpace="142" w:wrap="around" w:vAnchor="text" w:hAnchor="text" w:y="1"/>
      <w:pBdr>
        <w:top w:val="single" w:sz="18" w:space="8" w:color="auto"/>
        <w:bottom w:val="single" w:sz="18" w:space="0" w:color="auto"/>
      </w:pBdr>
      <w:tabs>
        <w:tab w:val="left" w:pos="1134"/>
      </w:tabs>
      <w:spacing w:before="4000" w:line="360" w:lineRule="auto"/>
      <w:jc w:val="right"/>
    </w:pPr>
    <w:rPr>
      <w:b/>
      <w:bCs/>
      <w:caps/>
      <w:spacing w:val="40"/>
      <w:sz w:val="28"/>
      <w:szCs w:val="28"/>
    </w:rPr>
  </w:style>
  <w:style w:type="paragraph" w:customStyle="1" w:styleId="Aufzlung3">
    <w:name w:val="Aufzälung 3"/>
    <w:basedOn w:val="Standard"/>
    <w:uiPriority w:val="99"/>
    <w:rsid w:val="00496DD8"/>
    <w:pPr>
      <w:numPr>
        <w:numId w:val="5"/>
      </w:numPr>
      <w:jc w:val="both"/>
    </w:pPr>
    <w:rPr>
      <w:lang w:val="de-DE"/>
    </w:rPr>
  </w:style>
  <w:style w:type="paragraph" w:customStyle="1" w:styleId="Style2">
    <w:name w:val="Style 2"/>
    <w:basedOn w:val="Standard"/>
    <w:uiPriority w:val="99"/>
    <w:rsid w:val="00496DD8"/>
    <w:pPr>
      <w:widowControl w:val="0"/>
      <w:autoSpaceDE w:val="0"/>
      <w:autoSpaceDN w:val="0"/>
      <w:spacing w:line="252" w:lineRule="exact"/>
      <w:ind w:left="720"/>
      <w:jc w:val="both"/>
    </w:pPr>
    <w:rPr>
      <w:lang w:val="en-US"/>
    </w:rPr>
  </w:style>
  <w:style w:type="paragraph" w:customStyle="1" w:styleId="Style3">
    <w:name w:val="Style 3"/>
    <w:basedOn w:val="Standard"/>
    <w:uiPriority w:val="99"/>
    <w:rsid w:val="00496DD8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7">
    <w:name w:val="Style 7"/>
    <w:basedOn w:val="Standard"/>
    <w:uiPriority w:val="99"/>
    <w:rsid w:val="00496DD8"/>
    <w:pPr>
      <w:widowControl w:val="0"/>
      <w:autoSpaceDE w:val="0"/>
      <w:autoSpaceDN w:val="0"/>
      <w:spacing w:before="252"/>
      <w:jc w:val="both"/>
    </w:pPr>
    <w:rPr>
      <w:lang w:val="en-US"/>
    </w:rPr>
  </w:style>
  <w:style w:type="paragraph" w:styleId="Listenabsatz">
    <w:name w:val="List Paragraph"/>
    <w:basedOn w:val="Standard"/>
    <w:uiPriority w:val="99"/>
    <w:qFormat/>
    <w:rsid w:val="001A5B87"/>
    <w:pPr>
      <w:ind w:left="708"/>
    </w:pPr>
  </w:style>
  <w:style w:type="paragraph" w:customStyle="1" w:styleId="Default">
    <w:name w:val="Default"/>
    <w:rsid w:val="001A5B87"/>
    <w:pPr>
      <w:widowControl w:val="0"/>
      <w:autoSpaceDE w:val="0"/>
      <w:autoSpaceDN w:val="0"/>
      <w:adjustRightInd w:val="0"/>
    </w:pPr>
    <w:rPr>
      <w:rFonts w:ascii="ZTR8F.tmp" w:hAnsi="ZTR8F.tmp" w:cs="ZTR8F.tmp"/>
      <w:color w:val="000000"/>
      <w:sz w:val="24"/>
      <w:szCs w:val="24"/>
    </w:rPr>
  </w:style>
  <w:style w:type="table" w:styleId="Tabellenraster">
    <w:name w:val="Table Grid"/>
    <w:basedOn w:val="NormaleTabelle"/>
    <w:uiPriority w:val="99"/>
    <w:rsid w:val="00EE0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Absatz-Standardschriftart"/>
    <w:rsid w:val="001D548A"/>
  </w:style>
  <w:style w:type="paragraph" w:customStyle="1" w:styleId="Briefkopf">
    <w:name w:val="Briefkopf"/>
    <w:basedOn w:val="Standard"/>
    <w:rsid w:val="000477CA"/>
    <w:rPr>
      <w:rFonts w:ascii="Arial" w:hAnsi="Arial"/>
      <w:sz w:val="22"/>
      <w:szCs w:val="13"/>
    </w:rPr>
  </w:style>
  <w:style w:type="paragraph" w:styleId="berarbeitung">
    <w:name w:val="Revision"/>
    <w:hidden/>
    <w:uiPriority w:val="99"/>
    <w:semiHidden/>
    <w:rsid w:val="007B1289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D97A-9C4C-4905-AF21-36C18A8D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Direktvergabe - Information für Vergleichsangebot</vt:lpstr>
    </vt:vector>
  </TitlesOfParts>
  <Company>finkrecht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Direktvergabe - Information für Vergleichsangebot</dc:title>
  <dc:subject>Vergabeleitfaden</dc:subject>
  <dc:creator>RA Dr. Christian Fink</dc:creator>
  <cp:lastModifiedBy>Stanic Jana</cp:lastModifiedBy>
  <cp:revision>19</cp:revision>
  <cp:lastPrinted>2018-04-25T13:52:00Z</cp:lastPrinted>
  <dcterms:created xsi:type="dcterms:W3CDTF">2017-04-18T12:41:00Z</dcterms:created>
  <dcterms:modified xsi:type="dcterms:W3CDTF">2018-06-05T14:26:00Z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6376</vt:lpwstr>
  </property>
  <property fmtid="{D5CDD505-2E9C-101B-9397-08002B2CF9AE}" pid="3" name="JX-Versionsnummer">
    <vt:lpwstr>0</vt:lpwstr>
  </property>
</Properties>
</file>